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</w:t>
            </w:r>
            <w:proofErr w:type="spellStart"/>
            <w:r w:rsidRPr="003F62A9">
              <w:rPr>
                <w:lang w:bidi="ru-RU"/>
              </w:rPr>
              <w:t>Шубаева</w:t>
            </w:r>
            <w:proofErr w:type="spellEnd"/>
            <w:r w:rsidRPr="003F62A9">
              <w:rPr>
                <w:lang w:bidi="ru-RU"/>
              </w:rPr>
              <w:t xml:space="preserve">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Составление бухгалтерской отчетности, ее анализ и аудит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38.03.01 Экономика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Бухгалтерский учет, анализ и аудит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proofErr w:type="spellStart"/>
            <w:r w:rsidRPr="003F62A9">
              <w:rPr>
                <w:i/>
              </w:rPr>
              <w:t>Бакалавриат</w:t>
            </w:r>
            <w:proofErr w:type="spellEnd"/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06DA7A41" w:rsidR="00A73C3F" w:rsidRPr="003F62A9" w:rsidRDefault="00635ABA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</w:t>
      </w:r>
      <w:proofErr w:type="gramStart"/>
      <w:r w:rsidRPr="003F62A9">
        <w:rPr>
          <w:sz w:val="18"/>
          <w:szCs w:val="18"/>
          <w:lang w:bidi="ru-RU"/>
        </w:rPr>
        <w:t>ь</w:t>
      </w:r>
      <w:r w:rsidRPr="003F62A9">
        <w:rPr>
          <w:i/>
          <w:sz w:val="18"/>
          <w:szCs w:val="18"/>
          <w:lang w:bidi="ru-RU"/>
        </w:rPr>
        <w:t>(</w:t>
      </w:r>
      <w:proofErr w:type="gramEnd"/>
      <w:r w:rsidRPr="003F62A9">
        <w:rPr>
          <w:i/>
          <w:sz w:val="18"/>
          <w:szCs w:val="18"/>
          <w:lang w:bidi="ru-RU"/>
        </w:rPr>
        <w:t>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r w:rsidRPr="00F41E26">
              <w:rPr>
                <w:sz w:val="20"/>
                <w:szCs w:val="20"/>
              </w:rPr>
              <w:t xml:space="preserve">к.э.н, </w:t>
            </w:r>
            <w:proofErr w:type="spellStart"/>
            <w:r w:rsidRPr="00F41E26">
              <w:rPr>
                <w:sz w:val="20"/>
                <w:szCs w:val="20"/>
              </w:rPr>
              <w:t>Заугарова</w:t>
            </w:r>
            <w:proofErr w:type="spellEnd"/>
            <w:r w:rsidRPr="00F41E26">
              <w:rPr>
                <w:sz w:val="20"/>
                <w:szCs w:val="20"/>
              </w:rPr>
              <w:t xml:space="preserve"> Евгения Владимировна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 xml:space="preserve">Виды контроля в </w:t>
            </w:r>
            <w:proofErr w:type="gramStart"/>
            <w:r w:rsidRPr="003F62A9">
              <w:rPr>
                <w:b/>
              </w:rPr>
              <w:t>семестрах</w:t>
            </w:r>
            <w:proofErr w:type="gramEnd"/>
            <w:r w:rsidRPr="003F62A9">
              <w:rPr>
                <w:b/>
              </w:rPr>
              <w:t>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7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64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116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0A528E88" w:rsidR="0041008F" w:rsidRPr="003F62A9" w:rsidRDefault="00C60777" w:rsidP="00FE07B2">
            <w:pPr>
              <w:rPr>
                <w:sz w:val="20"/>
                <w:szCs w:val="20"/>
              </w:rPr>
            </w:pPr>
            <w:r w:rsidRPr="00C60777">
              <w:rPr>
                <w:i/>
                <w:sz w:val="18"/>
                <w:szCs w:val="18"/>
                <w:lang w:val="en-US"/>
              </w:rPr>
              <w:t>42</w:t>
            </w: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7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22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522D042E" w:rsidR="0041008F" w:rsidRPr="003F62A9" w:rsidRDefault="00C60777" w:rsidP="00FE07B2">
            <w:pPr>
              <w:jc w:val="both"/>
            </w:pPr>
            <w:r w:rsidRPr="00C60777">
              <w:rPr>
                <w:i/>
                <w:sz w:val="18"/>
                <w:szCs w:val="18"/>
                <w:lang w:val="en-US"/>
              </w:rPr>
              <w:t>42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64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116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3F62A9">
              <w:rPr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528AADE8" w:rsidR="003E2CE6" w:rsidRPr="003F62A9" w:rsidRDefault="00635ABA" w:rsidP="003E2CE6">
      <w:pPr>
        <w:jc w:val="center"/>
      </w:pPr>
      <w:r>
        <w:t>2026</w:t>
      </w:r>
      <w:bookmarkStart w:id="0" w:name="_GoBack"/>
      <w:bookmarkEnd w:id="0"/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09DDA8A0" w14:textId="77777777" w:rsidR="00F41E26" w:rsidRDefault="009B142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195005755" w:history="1">
        <w:r w:rsidR="00F41E26" w:rsidRPr="00AD7E8F">
          <w:rPr>
            <w:rStyle w:val="a4"/>
            <w:b/>
            <w:bCs/>
            <w:noProof/>
          </w:rPr>
          <w:t>1.</w:t>
        </w:r>
        <w:r w:rsidR="00F41E2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41E26" w:rsidRPr="00AD7E8F">
          <w:rPr>
            <w:rStyle w:val="a4"/>
            <w:b/>
            <w:noProof/>
          </w:rPr>
          <w:t>ЦЕЛЬ ОСВОЕНИЯ ДИСЦИПЛИНЫ</w:t>
        </w:r>
        <w:r w:rsidR="00F41E26">
          <w:rPr>
            <w:noProof/>
            <w:webHidden/>
          </w:rPr>
          <w:tab/>
        </w:r>
        <w:r w:rsidR="00F41E26">
          <w:rPr>
            <w:noProof/>
            <w:webHidden/>
          </w:rPr>
          <w:fldChar w:fldCharType="begin"/>
        </w:r>
        <w:r w:rsidR="00F41E26">
          <w:rPr>
            <w:noProof/>
            <w:webHidden/>
          </w:rPr>
          <w:instrText xml:space="preserve"> PAGEREF _Toc195005755 \h </w:instrText>
        </w:r>
        <w:r w:rsidR="00F41E26">
          <w:rPr>
            <w:noProof/>
            <w:webHidden/>
          </w:rPr>
        </w:r>
        <w:r w:rsidR="00F41E26">
          <w:rPr>
            <w:noProof/>
            <w:webHidden/>
          </w:rPr>
          <w:fldChar w:fldCharType="separate"/>
        </w:r>
        <w:r w:rsidR="00F41E26">
          <w:rPr>
            <w:noProof/>
            <w:webHidden/>
          </w:rPr>
          <w:t>3</w:t>
        </w:r>
        <w:r w:rsidR="00F41E26">
          <w:rPr>
            <w:noProof/>
            <w:webHidden/>
          </w:rPr>
          <w:fldChar w:fldCharType="end"/>
        </w:r>
      </w:hyperlink>
    </w:p>
    <w:p w14:paraId="179AACB0" w14:textId="77777777" w:rsidR="00F41E26" w:rsidRDefault="00CB273A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5005756" w:history="1">
        <w:r w:rsidR="00F41E26" w:rsidRPr="00AD7E8F">
          <w:rPr>
            <w:rStyle w:val="a4"/>
            <w:b/>
            <w:bCs/>
            <w:noProof/>
          </w:rPr>
          <w:t>2.</w:t>
        </w:r>
        <w:r w:rsidR="00F41E2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41E26" w:rsidRPr="00AD7E8F">
          <w:rPr>
            <w:rStyle w:val="a4"/>
            <w:b/>
            <w:noProof/>
          </w:rPr>
          <w:t>МЕСТО ДИСЦИПЛИНЫ В СТРУКТУРЕ ОБРАЗОВАТЕЛЬНОЙ ПРОГРАММЫ</w:t>
        </w:r>
        <w:r w:rsidR="00F41E26">
          <w:rPr>
            <w:noProof/>
            <w:webHidden/>
          </w:rPr>
          <w:tab/>
        </w:r>
        <w:r w:rsidR="00F41E26">
          <w:rPr>
            <w:noProof/>
            <w:webHidden/>
          </w:rPr>
          <w:fldChar w:fldCharType="begin"/>
        </w:r>
        <w:r w:rsidR="00F41E26">
          <w:rPr>
            <w:noProof/>
            <w:webHidden/>
          </w:rPr>
          <w:instrText xml:space="preserve"> PAGEREF _Toc195005756 \h </w:instrText>
        </w:r>
        <w:r w:rsidR="00F41E26">
          <w:rPr>
            <w:noProof/>
            <w:webHidden/>
          </w:rPr>
        </w:r>
        <w:r w:rsidR="00F41E26">
          <w:rPr>
            <w:noProof/>
            <w:webHidden/>
          </w:rPr>
          <w:fldChar w:fldCharType="separate"/>
        </w:r>
        <w:r w:rsidR="00F41E26">
          <w:rPr>
            <w:noProof/>
            <w:webHidden/>
          </w:rPr>
          <w:t>3</w:t>
        </w:r>
        <w:r w:rsidR="00F41E26">
          <w:rPr>
            <w:noProof/>
            <w:webHidden/>
          </w:rPr>
          <w:fldChar w:fldCharType="end"/>
        </w:r>
      </w:hyperlink>
    </w:p>
    <w:p w14:paraId="23DF9602" w14:textId="77777777" w:rsidR="00F41E26" w:rsidRDefault="00CB273A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5005757" w:history="1">
        <w:r w:rsidR="00F41E26" w:rsidRPr="00AD7E8F">
          <w:rPr>
            <w:rStyle w:val="a4"/>
            <w:b/>
            <w:bCs/>
            <w:noProof/>
          </w:rPr>
          <w:t>3.</w:t>
        </w:r>
        <w:r w:rsidR="00F41E2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41E26" w:rsidRPr="00AD7E8F">
          <w:rPr>
            <w:rStyle w:val="a4"/>
            <w:b/>
            <w:noProof/>
          </w:rPr>
          <w:t>ПЛАНИРУЕМЫЕ РЕЗУЛЬТАТЫ ОБУЧЕНИЯ ПО ДИСЦИПЛИНЕ</w:t>
        </w:r>
        <w:r w:rsidR="00F41E26">
          <w:rPr>
            <w:noProof/>
            <w:webHidden/>
          </w:rPr>
          <w:tab/>
        </w:r>
        <w:r w:rsidR="00F41E26">
          <w:rPr>
            <w:noProof/>
            <w:webHidden/>
          </w:rPr>
          <w:fldChar w:fldCharType="begin"/>
        </w:r>
        <w:r w:rsidR="00F41E26">
          <w:rPr>
            <w:noProof/>
            <w:webHidden/>
          </w:rPr>
          <w:instrText xml:space="preserve"> PAGEREF _Toc195005757 \h </w:instrText>
        </w:r>
        <w:r w:rsidR="00F41E26">
          <w:rPr>
            <w:noProof/>
            <w:webHidden/>
          </w:rPr>
        </w:r>
        <w:r w:rsidR="00F41E26">
          <w:rPr>
            <w:noProof/>
            <w:webHidden/>
          </w:rPr>
          <w:fldChar w:fldCharType="separate"/>
        </w:r>
        <w:r w:rsidR="00F41E26">
          <w:rPr>
            <w:noProof/>
            <w:webHidden/>
          </w:rPr>
          <w:t>3</w:t>
        </w:r>
        <w:r w:rsidR="00F41E26">
          <w:rPr>
            <w:noProof/>
            <w:webHidden/>
          </w:rPr>
          <w:fldChar w:fldCharType="end"/>
        </w:r>
      </w:hyperlink>
    </w:p>
    <w:p w14:paraId="538A9BCC" w14:textId="77777777" w:rsidR="00F41E26" w:rsidRDefault="00CB273A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5005758" w:history="1">
        <w:r w:rsidR="00F41E26" w:rsidRPr="00AD7E8F">
          <w:rPr>
            <w:rStyle w:val="a4"/>
            <w:b/>
            <w:bCs/>
            <w:noProof/>
          </w:rPr>
          <w:t>4.</w:t>
        </w:r>
        <w:r w:rsidR="00F41E2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41E26" w:rsidRPr="00AD7E8F">
          <w:rPr>
            <w:rStyle w:val="a4"/>
            <w:b/>
            <w:noProof/>
          </w:rPr>
          <w:t>СТРУКТУРА И СОДЕРЖАНИЕ ДИСЦИПЛИНЫ</w:t>
        </w:r>
        <w:r w:rsidR="00F41E26">
          <w:rPr>
            <w:noProof/>
            <w:webHidden/>
          </w:rPr>
          <w:tab/>
        </w:r>
        <w:r w:rsidR="00F41E26">
          <w:rPr>
            <w:noProof/>
            <w:webHidden/>
          </w:rPr>
          <w:fldChar w:fldCharType="begin"/>
        </w:r>
        <w:r w:rsidR="00F41E26">
          <w:rPr>
            <w:noProof/>
            <w:webHidden/>
          </w:rPr>
          <w:instrText xml:space="preserve"> PAGEREF _Toc195005758 \h </w:instrText>
        </w:r>
        <w:r w:rsidR="00F41E26">
          <w:rPr>
            <w:noProof/>
            <w:webHidden/>
          </w:rPr>
        </w:r>
        <w:r w:rsidR="00F41E26">
          <w:rPr>
            <w:noProof/>
            <w:webHidden/>
          </w:rPr>
          <w:fldChar w:fldCharType="separate"/>
        </w:r>
        <w:r w:rsidR="00F41E26">
          <w:rPr>
            <w:noProof/>
            <w:webHidden/>
          </w:rPr>
          <w:t>4</w:t>
        </w:r>
        <w:r w:rsidR="00F41E26">
          <w:rPr>
            <w:noProof/>
            <w:webHidden/>
          </w:rPr>
          <w:fldChar w:fldCharType="end"/>
        </w:r>
      </w:hyperlink>
    </w:p>
    <w:p w14:paraId="0787CF7C" w14:textId="77777777" w:rsidR="00F41E26" w:rsidRDefault="00CB273A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5005759" w:history="1">
        <w:r w:rsidR="00F41E26" w:rsidRPr="00AD7E8F">
          <w:rPr>
            <w:rStyle w:val="a4"/>
            <w:b/>
            <w:bCs/>
            <w:noProof/>
          </w:rPr>
          <w:t>5.</w:t>
        </w:r>
        <w:r w:rsidR="00F41E2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41E26" w:rsidRPr="00AD7E8F">
          <w:rPr>
            <w:rStyle w:val="a4"/>
            <w:b/>
            <w:noProof/>
          </w:rPr>
          <w:t>ПРОЕКТНАЯ РАБОТА ОБУЧАЮЩИХСЯ ПРИ РЕАЛИЗАЦИИ ДИСЦИПЛИНЫ</w:t>
        </w:r>
        <w:r w:rsidR="00F41E26">
          <w:rPr>
            <w:noProof/>
            <w:webHidden/>
          </w:rPr>
          <w:tab/>
        </w:r>
        <w:r w:rsidR="00F41E26">
          <w:rPr>
            <w:noProof/>
            <w:webHidden/>
          </w:rPr>
          <w:fldChar w:fldCharType="begin"/>
        </w:r>
        <w:r w:rsidR="00F41E26">
          <w:rPr>
            <w:noProof/>
            <w:webHidden/>
          </w:rPr>
          <w:instrText xml:space="preserve"> PAGEREF _Toc195005759 \h </w:instrText>
        </w:r>
        <w:r w:rsidR="00F41E26">
          <w:rPr>
            <w:noProof/>
            <w:webHidden/>
          </w:rPr>
        </w:r>
        <w:r w:rsidR="00F41E26">
          <w:rPr>
            <w:noProof/>
            <w:webHidden/>
          </w:rPr>
          <w:fldChar w:fldCharType="separate"/>
        </w:r>
        <w:r w:rsidR="00F41E26">
          <w:rPr>
            <w:noProof/>
            <w:webHidden/>
          </w:rPr>
          <w:t>5</w:t>
        </w:r>
        <w:r w:rsidR="00F41E26">
          <w:rPr>
            <w:noProof/>
            <w:webHidden/>
          </w:rPr>
          <w:fldChar w:fldCharType="end"/>
        </w:r>
      </w:hyperlink>
    </w:p>
    <w:p w14:paraId="002F6A85" w14:textId="77777777" w:rsidR="00F41E26" w:rsidRDefault="00CB273A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5005760" w:history="1">
        <w:r w:rsidR="00F41E26" w:rsidRPr="00AD7E8F">
          <w:rPr>
            <w:rStyle w:val="a4"/>
            <w:b/>
            <w:bCs/>
            <w:noProof/>
          </w:rPr>
          <w:t>6.</w:t>
        </w:r>
        <w:r w:rsidR="00F41E2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41E26" w:rsidRPr="00AD7E8F">
          <w:rPr>
            <w:rStyle w:val="a4"/>
            <w:b/>
            <w:noProof/>
          </w:rPr>
          <w:t>РЕСУРСНОЕ ОБЕСПЕЧЕНИЕ ДИСЦИПЛИНЫ</w:t>
        </w:r>
        <w:r w:rsidR="00F41E26">
          <w:rPr>
            <w:noProof/>
            <w:webHidden/>
          </w:rPr>
          <w:tab/>
        </w:r>
        <w:r w:rsidR="00F41E26">
          <w:rPr>
            <w:noProof/>
            <w:webHidden/>
          </w:rPr>
          <w:fldChar w:fldCharType="begin"/>
        </w:r>
        <w:r w:rsidR="00F41E26">
          <w:rPr>
            <w:noProof/>
            <w:webHidden/>
          </w:rPr>
          <w:instrText xml:space="preserve"> PAGEREF _Toc195005760 \h </w:instrText>
        </w:r>
        <w:r w:rsidR="00F41E26">
          <w:rPr>
            <w:noProof/>
            <w:webHidden/>
          </w:rPr>
        </w:r>
        <w:r w:rsidR="00F41E26">
          <w:rPr>
            <w:noProof/>
            <w:webHidden/>
          </w:rPr>
          <w:fldChar w:fldCharType="separate"/>
        </w:r>
        <w:r w:rsidR="00F41E26">
          <w:rPr>
            <w:noProof/>
            <w:webHidden/>
          </w:rPr>
          <w:t>6</w:t>
        </w:r>
        <w:r w:rsidR="00F41E26">
          <w:rPr>
            <w:noProof/>
            <w:webHidden/>
          </w:rPr>
          <w:fldChar w:fldCharType="end"/>
        </w:r>
      </w:hyperlink>
    </w:p>
    <w:p w14:paraId="361612B6" w14:textId="77777777" w:rsidR="00F41E26" w:rsidRDefault="00CB273A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5005761" w:history="1">
        <w:r w:rsidR="00F41E26" w:rsidRPr="00AD7E8F">
          <w:rPr>
            <w:rStyle w:val="a4"/>
            <w:b/>
            <w:bCs/>
            <w:noProof/>
          </w:rPr>
          <w:t>7.</w:t>
        </w:r>
        <w:r w:rsidR="00F41E2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41E26" w:rsidRPr="00AD7E8F">
          <w:rPr>
            <w:rStyle w:val="a4"/>
            <w:b/>
            <w:noProof/>
          </w:rPr>
          <w:t>МАТЕРИАЛЬНО-ТЕХНИЧЕСКОЕ ОБЕСПЕЧЕНИЕ, НЕОБХОДИМОЕ ДЛЯ ПРОВЕДЕНИЯ ДИСЦИПЛИНЫ</w:t>
        </w:r>
        <w:r w:rsidR="00F41E26">
          <w:rPr>
            <w:noProof/>
            <w:webHidden/>
          </w:rPr>
          <w:tab/>
        </w:r>
        <w:r w:rsidR="00F41E26">
          <w:rPr>
            <w:noProof/>
            <w:webHidden/>
          </w:rPr>
          <w:fldChar w:fldCharType="begin"/>
        </w:r>
        <w:r w:rsidR="00F41E26">
          <w:rPr>
            <w:noProof/>
            <w:webHidden/>
          </w:rPr>
          <w:instrText xml:space="preserve"> PAGEREF _Toc195005761 \h </w:instrText>
        </w:r>
        <w:r w:rsidR="00F41E26">
          <w:rPr>
            <w:noProof/>
            <w:webHidden/>
          </w:rPr>
        </w:r>
        <w:r w:rsidR="00F41E26">
          <w:rPr>
            <w:noProof/>
            <w:webHidden/>
          </w:rPr>
          <w:fldChar w:fldCharType="separate"/>
        </w:r>
        <w:r w:rsidR="00F41E26">
          <w:rPr>
            <w:noProof/>
            <w:webHidden/>
          </w:rPr>
          <w:t>6</w:t>
        </w:r>
        <w:r w:rsidR="00F41E26">
          <w:rPr>
            <w:noProof/>
            <w:webHidden/>
          </w:rPr>
          <w:fldChar w:fldCharType="end"/>
        </w:r>
      </w:hyperlink>
    </w:p>
    <w:p w14:paraId="07D891E9" w14:textId="77777777" w:rsidR="00F41E26" w:rsidRDefault="00CB273A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5005762" w:history="1">
        <w:r w:rsidR="00F41E26" w:rsidRPr="00AD7E8F">
          <w:rPr>
            <w:rStyle w:val="a4"/>
            <w:b/>
            <w:bCs/>
            <w:noProof/>
          </w:rPr>
          <w:t>8.</w:t>
        </w:r>
        <w:r w:rsidR="00F41E2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41E26" w:rsidRPr="00AD7E8F">
          <w:rPr>
            <w:rStyle w:val="a4"/>
            <w:b/>
            <w:noProof/>
          </w:rPr>
          <w:t>ОСОБЕННОСТИ ОСВОЕНИЯ ДИСЦИПЛИНЫ ДЛЯ ИНВАЛИДОВ И ЛИЦ С ОГРАНИЧЕННЫМИ ВОЗМОЖНОСТЯМИ ЗДОРОВЬЯ</w:t>
        </w:r>
        <w:r w:rsidR="00F41E26">
          <w:rPr>
            <w:noProof/>
            <w:webHidden/>
          </w:rPr>
          <w:tab/>
        </w:r>
        <w:r w:rsidR="00F41E26">
          <w:rPr>
            <w:noProof/>
            <w:webHidden/>
          </w:rPr>
          <w:fldChar w:fldCharType="begin"/>
        </w:r>
        <w:r w:rsidR="00F41E26">
          <w:rPr>
            <w:noProof/>
            <w:webHidden/>
          </w:rPr>
          <w:instrText xml:space="preserve"> PAGEREF _Toc195005762 \h </w:instrText>
        </w:r>
        <w:r w:rsidR="00F41E26">
          <w:rPr>
            <w:noProof/>
            <w:webHidden/>
          </w:rPr>
        </w:r>
        <w:r w:rsidR="00F41E26">
          <w:rPr>
            <w:noProof/>
            <w:webHidden/>
          </w:rPr>
          <w:fldChar w:fldCharType="separate"/>
        </w:r>
        <w:r w:rsidR="00F41E26">
          <w:rPr>
            <w:noProof/>
            <w:webHidden/>
          </w:rPr>
          <w:t>8</w:t>
        </w:r>
        <w:r w:rsidR="00F41E26">
          <w:rPr>
            <w:noProof/>
            <w:webHidden/>
          </w:rPr>
          <w:fldChar w:fldCharType="end"/>
        </w:r>
      </w:hyperlink>
    </w:p>
    <w:p w14:paraId="1A624594" w14:textId="77777777" w:rsidR="00F41E26" w:rsidRDefault="00CB273A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5005763" w:history="1">
        <w:r w:rsidR="00F41E26" w:rsidRPr="00AD7E8F">
          <w:rPr>
            <w:rStyle w:val="a4"/>
            <w:b/>
            <w:bCs/>
            <w:noProof/>
          </w:rPr>
          <w:t>9.</w:t>
        </w:r>
        <w:r w:rsidR="00F41E2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41E26" w:rsidRPr="00AD7E8F">
          <w:rPr>
            <w:rStyle w:val="a4"/>
            <w:b/>
            <w:noProof/>
          </w:rPr>
          <w:t>ФОНД ОЦЕНОЧНЫХ СРЕДСТВ ДЛЯ ПРОВЕДЕНИЯ ПРОМЕЖУТОЧНОЙ АТТЕСТАЦИИ ОБУЧАЮЩИХСЯ ПО ДИСЦИПЛИНЕ</w:t>
        </w:r>
        <w:r w:rsidR="00F41E26">
          <w:rPr>
            <w:noProof/>
            <w:webHidden/>
          </w:rPr>
          <w:tab/>
        </w:r>
        <w:r w:rsidR="00F41E26">
          <w:rPr>
            <w:noProof/>
            <w:webHidden/>
          </w:rPr>
          <w:fldChar w:fldCharType="begin"/>
        </w:r>
        <w:r w:rsidR="00F41E26">
          <w:rPr>
            <w:noProof/>
            <w:webHidden/>
          </w:rPr>
          <w:instrText xml:space="preserve"> PAGEREF _Toc195005763 \h </w:instrText>
        </w:r>
        <w:r w:rsidR="00F41E26">
          <w:rPr>
            <w:noProof/>
            <w:webHidden/>
          </w:rPr>
        </w:r>
        <w:r w:rsidR="00F41E26">
          <w:rPr>
            <w:noProof/>
            <w:webHidden/>
          </w:rPr>
          <w:fldChar w:fldCharType="separate"/>
        </w:r>
        <w:r w:rsidR="00F41E26">
          <w:rPr>
            <w:noProof/>
            <w:webHidden/>
          </w:rPr>
          <w:t>9</w:t>
        </w:r>
        <w:r w:rsidR="00F41E26">
          <w:rPr>
            <w:noProof/>
            <w:webHidden/>
          </w:rPr>
          <w:fldChar w:fldCharType="end"/>
        </w:r>
      </w:hyperlink>
    </w:p>
    <w:p w14:paraId="5D9E56BA" w14:textId="77777777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3F62A9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195005755"/>
      <w:r w:rsidRPr="003F62A9">
        <w:rPr>
          <w:b/>
          <w:szCs w:val="28"/>
        </w:rPr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3F62A9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3F62A9" w14:paraId="3F4E85D8" w14:textId="77777777" w:rsidTr="007E7E3F">
        <w:tc>
          <w:tcPr>
            <w:tcW w:w="988" w:type="dxa"/>
          </w:tcPr>
          <w:p w14:paraId="45F75FF3" w14:textId="77777777" w:rsidR="007E7E3F" w:rsidRPr="003F62A9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3F62A9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F41E26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proofErr w:type="gramStart"/>
            <w:r w:rsidRPr="00F41E26">
              <w:t>Составить и предоставить</w:t>
            </w:r>
            <w:proofErr w:type="gramEnd"/>
            <w:r w:rsidRPr="00F41E26">
              <w:t xml:space="preserve"> бухгалтерскую отчетность, провести ее анализ и осуществить контроль на основе данных определенных организаций из разных отраслей экономики в условиях </w:t>
            </w:r>
            <w:proofErr w:type="spellStart"/>
            <w:r w:rsidRPr="00F41E26">
              <w:t>цифровизации</w:t>
            </w:r>
            <w:proofErr w:type="spellEnd"/>
            <w:r w:rsidRPr="00F41E26">
              <w:t>.</w:t>
            </w:r>
          </w:p>
        </w:tc>
      </w:tr>
    </w:tbl>
    <w:p w14:paraId="4271870F" w14:textId="77777777" w:rsidR="007E7E3F" w:rsidRPr="003F62A9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3F62A9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195005756"/>
      <w:r w:rsidRPr="003F62A9">
        <w:rPr>
          <w:b/>
          <w:szCs w:val="28"/>
        </w:rPr>
        <w:t>МЕСТО ДИСЦИПЛИН</w:t>
      </w:r>
      <w:r w:rsidR="009962A4" w:rsidRPr="003F62A9">
        <w:rPr>
          <w:b/>
          <w:szCs w:val="28"/>
        </w:rPr>
        <w:t>Ы</w:t>
      </w:r>
      <w:r w:rsidR="002506C9" w:rsidRPr="003F62A9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3F62A9">
        <w:rPr>
          <w:b/>
          <w:szCs w:val="28"/>
        </w:rPr>
        <w:t xml:space="preserve"> </w:t>
      </w:r>
    </w:p>
    <w:p w14:paraId="6409462E" w14:textId="77777777" w:rsidR="0033602F" w:rsidRPr="003F62A9" w:rsidRDefault="0033602F" w:rsidP="00204173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52D63C0F" w14:textId="006F043C" w:rsidR="0041008F" w:rsidRPr="00F41E26" w:rsidRDefault="007E7E3F" w:rsidP="00F41E26">
      <w:pPr>
        <w:tabs>
          <w:tab w:val="left" w:leader="underscore" w:pos="9322"/>
        </w:tabs>
        <w:ind w:firstLine="709"/>
        <w:jc w:val="both"/>
      </w:pPr>
      <w:r w:rsidRPr="00F41E26">
        <w:t>Дисциплина Б</w:t>
      </w:r>
      <w:proofErr w:type="gramStart"/>
      <w:r w:rsidRPr="00F41E26">
        <w:t>1</w:t>
      </w:r>
      <w:proofErr w:type="gramEnd"/>
      <w:r w:rsidRPr="00F41E26">
        <w:t>.В Проект: Составление бухгалтерской отчетности, ее анализ и аудит относится к части, формируемой участниками образовательных отношений Блока 1.</w:t>
      </w:r>
    </w:p>
    <w:p w14:paraId="7FCAF41F" w14:textId="77777777" w:rsidR="0041008F" w:rsidRPr="00F41E26" w:rsidRDefault="0041008F" w:rsidP="00F41E26">
      <w:pPr>
        <w:tabs>
          <w:tab w:val="left" w:leader="underscore" w:pos="9322"/>
        </w:tabs>
        <w:ind w:firstLine="709"/>
        <w:jc w:val="both"/>
      </w:pPr>
    </w:p>
    <w:p w14:paraId="28043FF3" w14:textId="77777777" w:rsidR="00662A4C" w:rsidRPr="003F62A9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3F62A9">
        <w:t>Реализация дисциплины, как компонента образовательной программы</w:t>
      </w:r>
      <w:r w:rsidR="009B1C6D" w:rsidRPr="003F62A9">
        <w:t>,</w:t>
      </w:r>
      <w:r w:rsidRPr="003F62A9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3F62A9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195005757"/>
      <w:r w:rsidRPr="003F62A9">
        <w:rPr>
          <w:b/>
          <w:szCs w:val="28"/>
        </w:rPr>
        <w:t xml:space="preserve">ПЛАНИРУЕМЫЕ РЕЗУЛЬТАТЫ </w:t>
      </w:r>
      <w:proofErr w:type="gramStart"/>
      <w:r w:rsidRPr="003F62A9">
        <w:rPr>
          <w:b/>
          <w:szCs w:val="28"/>
        </w:rPr>
        <w:t xml:space="preserve">ОБУЧЕНИЯ </w:t>
      </w:r>
      <w:r w:rsidR="004F4C32" w:rsidRPr="003F62A9">
        <w:rPr>
          <w:b/>
          <w:szCs w:val="28"/>
        </w:rPr>
        <w:t>П</w:t>
      </w:r>
      <w:r w:rsidR="0041008F" w:rsidRPr="003F62A9">
        <w:rPr>
          <w:b/>
          <w:szCs w:val="28"/>
        </w:rPr>
        <w:t>О ДИСЦИПЛИНЕ</w:t>
      </w:r>
      <w:bookmarkEnd w:id="6"/>
      <w:proofErr w:type="gramEnd"/>
    </w:p>
    <w:p w14:paraId="75E0D92C" w14:textId="77777777" w:rsidR="00E871D6" w:rsidRPr="003F62A9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7"/>
        <w:gridCol w:w="2042"/>
        <w:gridCol w:w="5724"/>
      </w:tblGrid>
      <w:tr w:rsidR="003F62A9" w:rsidRPr="00F41E26" w14:paraId="02AF23F0" w14:textId="77777777" w:rsidTr="00EE504A">
        <w:trPr>
          <w:cantSplit/>
          <w:trHeight w:val="848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51FD" w14:textId="77777777" w:rsidR="006F0EAF" w:rsidRPr="00F41E26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F41E26"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B0E" w14:textId="77777777" w:rsidR="006F0EAF" w:rsidRPr="00F41E26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F41E26"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13F" w14:textId="77777777" w:rsidR="006F0EAF" w:rsidRPr="00F41E26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eastAsia="en-US" w:bidi="ru-RU"/>
              </w:rPr>
            </w:pPr>
            <w:r w:rsidRPr="00F41E26">
              <w:rPr>
                <w:b/>
                <w:sz w:val="22"/>
              </w:rPr>
              <w:t xml:space="preserve">Планируемые результаты </w:t>
            </w:r>
            <w:proofErr w:type="gramStart"/>
            <w:r w:rsidRPr="00F41E26">
              <w:rPr>
                <w:b/>
                <w:sz w:val="22"/>
              </w:rPr>
              <w:t>обучения по дисциплине</w:t>
            </w:r>
            <w:proofErr w:type="gramEnd"/>
          </w:p>
        </w:tc>
      </w:tr>
      <w:tr w:rsidR="00996FB3" w:rsidRPr="00F41E26" w14:paraId="11F25035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6005" w14:textId="77777777" w:rsidR="00996FB3" w:rsidRPr="00F41E26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F41E26">
              <w:t xml:space="preserve">УК-2 - Способен определять круг задач в </w:t>
            </w:r>
            <w:proofErr w:type="gramStart"/>
            <w:r w:rsidRPr="00F41E26">
              <w:t>рамках</w:t>
            </w:r>
            <w:proofErr w:type="gramEnd"/>
            <w:r w:rsidRPr="00F41E26"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4B47" w14:textId="77777777" w:rsidR="00996FB3" w:rsidRPr="00F41E26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F41E26"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AC3" w14:textId="77777777" w:rsidR="00FC4E48" w:rsidRPr="00F41E26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41E26">
              <w:rPr>
                <w:sz w:val="22"/>
              </w:rPr>
              <w:t>Знать:</w:t>
            </w:r>
          </w:p>
          <w:p w14:paraId="488787C2" w14:textId="77777777" w:rsidR="00FC4E48" w:rsidRPr="00F41E26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F41E26">
              <w:t>правила проведения анализа финансовой бухгалтерской отчетности, знание правовых и нормативных актов при проведении анализа финансовой отчетности.</w:t>
            </w:r>
          </w:p>
          <w:p w14:paraId="126FEACE" w14:textId="77777777" w:rsidR="00FC4E48" w:rsidRPr="00F41E26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41E26">
              <w:rPr>
                <w:sz w:val="22"/>
              </w:rPr>
              <w:t>Уметь:</w:t>
            </w:r>
          </w:p>
          <w:p w14:paraId="6A8FA5B1" w14:textId="77777777" w:rsidR="00FC4E48" w:rsidRPr="00F41E26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F41E26">
              <w:t>проводить экономический анализ финансовой бухгалтерской отчетности в соответствии с требованиями законодательства.</w:t>
            </w:r>
          </w:p>
          <w:p w14:paraId="23D474BC" w14:textId="77777777" w:rsidR="002E5704" w:rsidRPr="00F41E2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41E26">
              <w:rPr>
                <w:sz w:val="22"/>
              </w:rPr>
              <w:t>Владеть:</w:t>
            </w:r>
          </w:p>
          <w:p w14:paraId="288F0652" w14:textId="77777777" w:rsidR="00996FB3" w:rsidRPr="00F41E26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41E26">
              <w:t>навыками проведения анализа бухгалтерской финансовой отчетности.</w:t>
            </w:r>
          </w:p>
        </w:tc>
      </w:tr>
      <w:tr w:rsidR="00996FB3" w:rsidRPr="00F41E26" w14:paraId="6C934CFB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6C939" w14:textId="77777777" w:rsidR="00996FB3" w:rsidRPr="00F41E26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F41E26">
              <w:t xml:space="preserve">ПК-3 - </w:t>
            </w:r>
            <w:proofErr w:type="gramStart"/>
            <w:r w:rsidRPr="00F41E26">
              <w:t>Способен</w:t>
            </w:r>
            <w:proofErr w:type="gramEnd"/>
            <w:r w:rsidRPr="00F41E26">
              <w:t xml:space="preserve"> выполнять аудиторские задания и оказывать прочие услуги, связанные с аудиторской деятельностью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9647" w14:textId="77777777" w:rsidR="00996FB3" w:rsidRPr="00F41E26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F41E26">
              <w:t xml:space="preserve">ПК-3.1 - Анализирует риски искажения данных бухгалтерского учета и бухгалтерской отчетности, </w:t>
            </w:r>
            <w:proofErr w:type="gramStart"/>
            <w:r w:rsidRPr="00F41E26">
              <w:t>выполняет и организует</w:t>
            </w:r>
            <w:proofErr w:type="gramEnd"/>
            <w:r w:rsidRPr="00F41E26">
              <w:t xml:space="preserve"> выполнение участниками аудиторской группы аудиторских процедур, а также формулирует выводы в соответствии с целями выполнения аудиторского задания или оказания прочих услуг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0453" w14:textId="77777777" w:rsidR="00FC4E48" w:rsidRPr="00F41E26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41E26">
              <w:rPr>
                <w:sz w:val="22"/>
              </w:rPr>
              <w:t>Знать:</w:t>
            </w:r>
          </w:p>
          <w:p w14:paraId="3ADEB886" w14:textId="77777777" w:rsidR="00FC4E48" w:rsidRPr="00F41E26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F41E26">
              <w:t>правовые аспекты формирования бухгалтерской отчетности.</w:t>
            </w:r>
          </w:p>
          <w:p w14:paraId="0D59B464" w14:textId="77777777" w:rsidR="00FC4E48" w:rsidRPr="00F41E26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41E26">
              <w:rPr>
                <w:sz w:val="22"/>
              </w:rPr>
              <w:t>Уметь:</w:t>
            </w:r>
          </w:p>
          <w:p w14:paraId="456A0D49" w14:textId="77777777" w:rsidR="00FC4E48" w:rsidRPr="00F41E26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F41E26">
              <w:t>разрабатывать оптимальные решения при формировании отчетности и проведении аудита.</w:t>
            </w:r>
          </w:p>
          <w:p w14:paraId="108C82C3" w14:textId="77777777" w:rsidR="002E5704" w:rsidRPr="00F41E2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41E26">
              <w:rPr>
                <w:sz w:val="22"/>
              </w:rPr>
              <w:t>Владеть:</w:t>
            </w:r>
          </w:p>
          <w:p w14:paraId="79813320" w14:textId="77777777" w:rsidR="00996FB3" w:rsidRPr="00F41E26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41E26">
              <w:t>навыками выбора оптимальные решений при составлении отчетности.</w:t>
            </w:r>
          </w:p>
        </w:tc>
      </w:tr>
      <w:tr w:rsidR="00996FB3" w:rsidRPr="00F41E26" w14:paraId="03CBEBE9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D2AD9" w14:textId="77777777" w:rsidR="00996FB3" w:rsidRPr="00F41E26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F41E26">
              <w:t>ПК-4 - Способен осуществлять экономический анализ деятельности в организации в цифровой среде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1B5CD" w14:textId="77777777" w:rsidR="00996FB3" w:rsidRPr="00F41E26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F41E26">
              <w:t>ПК-4.1 - Анализирует финансовую и управленческую отчетность организации с использованием информационных технологий, рассчитывает и анализирует экономические показатели организации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853B0" w14:textId="77777777" w:rsidR="00FC4E48" w:rsidRPr="00F41E26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41E26">
              <w:rPr>
                <w:sz w:val="22"/>
              </w:rPr>
              <w:t>Знать:</w:t>
            </w:r>
          </w:p>
          <w:p w14:paraId="1BFF5517" w14:textId="77777777" w:rsidR="00FC4E48" w:rsidRPr="00F41E26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F41E26">
              <w:t>правила проведения анализа финансовой бухгалтерской отчетности, знание правовых и нормативных актов при проведении анализа финансовой отчетности, правовое законодательство РФ в области аудита финансовой бухгалтерской отчетности, виды сопутствующих услуг, связанных с проведением аудита.</w:t>
            </w:r>
          </w:p>
          <w:p w14:paraId="2D701824" w14:textId="77777777" w:rsidR="00FC4E48" w:rsidRPr="00F41E26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41E26">
              <w:rPr>
                <w:sz w:val="22"/>
              </w:rPr>
              <w:t>Уметь:</w:t>
            </w:r>
          </w:p>
          <w:p w14:paraId="405AED2D" w14:textId="77777777" w:rsidR="00FC4E48" w:rsidRPr="00F41E26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F41E26">
              <w:t>проводить экономический анализ финансовой бухгалтерской отчетности в соответствии с требованиями законодательства, проводить процедуры аудита бухгалтерской финансовой отчетности. Оказывать сопутствующие услуги при проведении аудита.</w:t>
            </w:r>
          </w:p>
          <w:p w14:paraId="7B49B7DA" w14:textId="77777777" w:rsidR="002E5704" w:rsidRPr="00F41E2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41E26">
              <w:rPr>
                <w:sz w:val="22"/>
              </w:rPr>
              <w:t>Владеть:</w:t>
            </w:r>
          </w:p>
          <w:p w14:paraId="561F2499" w14:textId="77777777" w:rsidR="00996FB3" w:rsidRPr="00F41E26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41E26">
              <w:t>навыками проведения анализа бухгалтерской финансовой отчетности, проведения аудита бухгалтерской финансовой отчетности, оказания сопутствующих услуг.</w:t>
            </w:r>
          </w:p>
        </w:tc>
      </w:tr>
    </w:tbl>
    <w:p w14:paraId="17FBC19F" w14:textId="77777777" w:rsidR="00996FB3" w:rsidRPr="003F62A9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195005758"/>
      <w:r w:rsidRPr="003F62A9">
        <w:rPr>
          <w:b/>
          <w:szCs w:val="28"/>
        </w:rPr>
        <w:t xml:space="preserve">СТРУКТУРА </w:t>
      </w:r>
      <w:r w:rsidR="007B7364" w:rsidRPr="003F62A9">
        <w:rPr>
          <w:b/>
          <w:szCs w:val="28"/>
        </w:rPr>
        <w:t xml:space="preserve">И СОДЕРЖАНИЕ </w:t>
      </w:r>
      <w:r w:rsidR="0041008F" w:rsidRPr="003F62A9">
        <w:rPr>
          <w:b/>
          <w:szCs w:val="28"/>
        </w:rPr>
        <w:t>ДИСЦИПЛИНЫ</w:t>
      </w:r>
      <w:bookmarkEnd w:id="7"/>
    </w:p>
    <w:p w14:paraId="14B7A7E5" w14:textId="77777777" w:rsidR="00CA7F28" w:rsidRPr="003F62A9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39"/>
        <w:gridCol w:w="4234"/>
      </w:tblGrid>
      <w:tr w:rsidR="003F62A9" w:rsidRPr="00F41E26" w14:paraId="2157B93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F41E26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41E26">
              <w:rPr>
                <w:rFonts w:eastAsia="Calibri"/>
                <w:b/>
                <w:sz w:val="22"/>
                <w:szCs w:val="22"/>
              </w:rPr>
              <w:t xml:space="preserve">№ </w:t>
            </w:r>
            <w:proofErr w:type="gramStart"/>
            <w:r w:rsidRPr="00F41E26">
              <w:rPr>
                <w:rFonts w:eastAsia="Calibri"/>
                <w:b/>
                <w:sz w:val="22"/>
                <w:szCs w:val="22"/>
              </w:rPr>
              <w:t>п</w:t>
            </w:r>
            <w:proofErr w:type="gramEnd"/>
            <w:r w:rsidRPr="00F41E26">
              <w:rPr>
                <w:rFonts w:eastAsia="Calibri"/>
                <w:b/>
                <w:sz w:val="22"/>
                <w:szCs w:val="22"/>
              </w:rPr>
              <w:t>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F41E26" w:rsidRDefault="006221FF" w:rsidP="006221FF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41E26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F41E26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41E26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F41E26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F41E26" w14:paraId="7F37685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43" w14:textId="77777777" w:rsidR="005D11CD" w:rsidRPr="00F41E26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F41E26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77777777" w:rsidR="005D11CD" w:rsidRPr="00F41E26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F41E26">
              <w:rPr>
                <w:lang w:bidi="ru-RU"/>
              </w:rPr>
              <w:t>Тема 1. Анализ основных понятий, сущности и состава бухгалтерской отчетности.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F41E26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F41E26">
              <w:rPr>
                <w:lang w:bidi="ru-RU"/>
              </w:rPr>
              <w:t>•-Формирование понятийного аппарата по сущности и формам бухгалтерской отчетности;</w:t>
            </w:r>
            <w:r w:rsidRPr="00F41E26">
              <w:rPr>
                <w:lang w:bidi="ru-RU"/>
              </w:rPr>
              <w:br/>
            </w:r>
            <w:proofErr w:type="gramStart"/>
            <w:r w:rsidRPr="00F41E26">
              <w:rPr>
                <w:lang w:bidi="ru-RU"/>
              </w:rPr>
              <w:t>•-</w:t>
            </w:r>
            <w:proofErr w:type="gramEnd"/>
            <w:r w:rsidRPr="00F41E26">
              <w:rPr>
                <w:lang w:bidi="ru-RU"/>
              </w:rPr>
              <w:t>Рассмотрение форм бухгалтерской отчетности.</w:t>
            </w:r>
          </w:p>
        </w:tc>
      </w:tr>
      <w:tr w:rsidR="005D11CD" w:rsidRPr="00F41E26" w14:paraId="34C3FB0D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5F374" w14:textId="75176C2F" w:rsidR="005D11CD" w:rsidRPr="00F41E26" w:rsidRDefault="00F41E26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9909D" w14:textId="77777777" w:rsidR="005D11CD" w:rsidRPr="00F41E26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F41E26">
              <w:rPr>
                <w:lang w:bidi="ru-RU"/>
              </w:rPr>
              <w:t xml:space="preserve">Тема 2. Сравнительный анализ </w:t>
            </w:r>
            <w:proofErr w:type="gramStart"/>
            <w:r w:rsidRPr="00F41E26">
              <w:rPr>
                <w:lang w:bidi="ru-RU"/>
              </w:rPr>
              <w:t>нормативного</w:t>
            </w:r>
            <w:proofErr w:type="gramEnd"/>
            <w:r w:rsidRPr="00F41E26">
              <w:rPr>
                <w:lang w:bidi="ru-RU"/>
              </w:rPr>
              <w:t xml:space="preserve"> регулирование бухгалтерской отчетности.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D151" w14:textId="77777777" w:rsidR="005D11CD" w:rsidRPr="00F41E26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F41E26">
              <w:rPr>
                <w:lang w:bidi="ru-RU"/>
              </w:rPr>
              <w:t>Формирование законодательной базы в области составления и представления бухгалтерской отчетности.</w:t>
            </w:r>
          </w:p>
        </w:tc>
      </w:tr>
      <w:tr w:rsidR="005D11CD" w:rsidRPr="00F41E26" w14:paraId="2210AF13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2E77B" w14:textId="37A8B168" w:rsidR="005D11CD" w:rsidRPr="00F41E26" w:rsidRDefault="00F41E26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737A6" w14:textId="77777777" w:rsidR="005D11CD" w:rsidRPr="00F41E26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F41E26">
              <w:rPr>
                <w:lang w:bidi="ru-RU"/>
              </w:rPr>
              <w:t>Тема 3. Методология составление бухгалтерской отчетности.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863E" w14:textId="77777777" w:rsidR="005D11CD" w:rsidRPr="00F41E26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F41E26">
              <w:rPr>
                <w:lang w:bidi="ru-RU"/>
              </w:rPr>
              <w:t>•-Рассмотрение форм бухгалтерской отчетности;</w:t>
            </w:r>
            <w:r w:rsidRPr="00F41E26">
              <w:rPr>
                <w:lang w:bidi="ru-RU"/>
              </w:rPr>
              <w:br/>
            </w:r>
            <w:proofErr w:type="gramStart"/>
            <w:r w:rsidRPr="00F41E26">
              <w:rPr>
                <w:lang w:bidi="ru-RU"/>
              </w:rPr>
              <w:t>•-</w:t>
            </w:r>
            <w:proofErr w:type="gramEnd"/>
            <w:r w:rsidRPr="00F41E26">
              <w:rPr>
                <w:lang w:bidi="ru-RU"/>
              </w:rPr>
              <w:t>Применение результатов Аналитического этапа при составлении бухгалтерской отчетности;</w:t>
            </w:r>
            <w:r w:rsidRPr="00F41E26">
              <w:rPr>
                <w:lang w:bidi="ru-RU"/>
              </w:rPr>
              <w:br/>
              <w:t>•-Представление бухгалтерской отчетности.</w:t>
            </w:r>
          </w:p>
        </w:tc>
      </w:tr>
      <w:tr w:rsidR="005D11CD" w:rsidRPr="00F41E26" w14:paraId="2C8C4E15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93F5D" w14:textId="7A6C0D6C" w:rsidR="005D11CD" w:rsidRPr="00F41E26" w:rsidRDefault="00F41E26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0D8AE" w14:textId="77777777" w:rsidR="005D11CD" w:rsidRPr="00F41E26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F41E26">
              <w:rPr>
                <w:lang w:bidi="ru-RU"/>
              </w:rPr>
              <w:t>Тема 4. Методика проведения экономического анализа бухгалтерской отчетности.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7BD5" w14:textId="77777777" w:rsidR="005D11CD" w:rsidRPr="00F41E26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F41E26">
              <w:rPr>
                <w:lang w:bidi="ru-RU"/>
              </w:rPr>
              <w:t>•-Изучение методов экономического анализа бухгалтерской отчетности;</w:t>
            </w:r>
            <w:r w:rsidRPr="00F41E26">
              <w:rPr>
                <w:lang w:bidi="ru-RU"/>
              </w:rPr>
              <w:br/>
            </w:r>
            <w:proofErr w:type="gramStart"/>
            <w:r w:rsidRPr="00F41E26">
              <w:rPr>
                <w:lang w:bidi="ru-RU"/>
              </w:rPr>
              <w:t>•-</w:t>
            </w:r>
            <w:proofErr w:type="gramEnd"/>
            <w:r w:rsidRPr="00F41E26">
              <w:rPr>
                <w:lang w:bidi="ru-RU"/>
              </w:rPr>
              <w:t>Проведение SWOT анализ организации;</w:t>
            </w:r>
            <w:r w:rsidRPr="00F41E26">
              <w:rPr>
                <w:lang w:bidi="ru-RU"/>
              </w:rPr>
              <w:br/>
              <w:t>•-Проведение на основе Аналитического этапа анализа бухгалтерской отчетности и выявление основных показателей деятельности организации;</w:t>
            </w:r>
            <w:r w:rsidRPr="00F41E26">
              <w:rPr>
                <w:lang w:bidi="ru-RU"/>
              </w:rPr>
              <w:br/>
              <w:t>•-Формирование выводов по деятельности исследуемой организации.</w:t>
            </w:r>
          </w:p>
        </w:tc>
      </w:tr>
      <w:tr w:rsidR="005D11CD" w:rsidRPr="00F41E26" w14:paraId="36F58199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C3BD8" w14:textId="5F29D8FD" w:rsidR="005D11CD" w:rsidRPr="00F41E26" w:rsidRDefault="00F41E26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09A80" w14:textId="77777777" w:rsidR="005D11CD" w:rsidRPr="00F41E26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F41E26">
              <w:rPr>
                <w:lang w:bidi="ru-RU"/>
              </w:rPr>
              <w:t>Тема 5. Внутренние регламенты организации для осуществления контроля составления и представления отчетности: методология и разработка.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C97C" w14:textId="77777777" w:rsidR="005D11CD" w:rsidRPr="00F41E26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F41E26">
              <w:rPr>
                <w:lang w:bidi="ru-RU"/>
              </w:rPr>
              <w:t>•-Разработка на основе результатов Аналитического этапа внутренних регламентов и методологии проведения контроля составления и предоставления бухгалтерской отчетности;</w:t>
            </w:r>
          </w:p>
        </w:tc>
      </w:tr>
      <w:tr w:rsidR="005D11CD" w:rsidRPr="00F41E26" w14:paraId="333234A0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9A579" w14:textId="4E65724E" w:rsidR="005D11CD" w:rsidRPr="00F41E26" w:rsidRDefault="00F41E26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6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DD318" w14:textId="77777777" w:rsidR="005D11CD" w:rsidRPr="00F41E26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F41E26">
              <w:rPr>
                <w:lang w:bidi="ru-RU"/>
              </w:rPr>
              <w:t>Тема 6. Внутренний контроль: основные мероприятия, требования к осуществлению и формирование результатов.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2C24" w14:textId="77777777" w:rsidR="005D11CD" w:rsidRPr="00F41E26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F41E26">
              <w:rPr>
                <w:lang w:bidi="ru-RU"/>
              </w:rPr>
              <w:t>•-Определение методов осуществления контроля составления и предоставления бухгалтерской отчетности;</w:t>
            </w:r>
            <w:r w:rsidRPr="00F41E26">
              <w:rPr>
                <w:lang w:bidi="ru-RU"/>
              </w:rPr>
              <w:br/>
            </w:r>
            <w:proofErr w:type="gramStart"/>
            <w:r w:rsidRPr="00F41E26">
              <w:rPr>
                <w:lang w:bidi="ru-RU"/>
              </w:rPr>
              <w:t>•-</w:t>
            </w:r>
            <w:proofErr w:type="gramEnd"/>
            <w:r w:rsidRPr="00F41E26">
              <w:rPr>
                <w:lang w:bidi="ru-RU"/>
              </w:rPr>
              <w:t>Обобщение полученной в ходе Аналитического и Практического этапов информации.</w:t>
            </w:r>
          </w:p>
        </w:tc>
      </w:tr>
      <w:tr w:rsidR="005D11CD" w:rsidRPr="00F41E26" w14:paraId="50244A8F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9A5E8" w14:textId="168CA811" w:rsidR="005D11CD" w:rsidRPr="00F41E26" w:rsidRDefault="00F41E26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7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E8F91" w14:textId="77777777" w:rsidR="005D11CD" w:rsidRPr="00F41E26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F41E26">
              <w:rPr>
                <w:lang w:bidi="ru-RU"/>
              </w:rPr>
              <w:t>Тема 7. Взаимодействие с контролирующими органами: формы, виды и методология.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A929" w14:textId="77777777" w:rsidR="005D11CD" w:rsidRPr="00F41E26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F41E26">
              <w:rPr>
                <w:lang w:bidi="ru-RU"/>
              </w:rPr>
              <w:t>•-Определение перечня контролирующих органов и их требований;</w:t>
            </w:r>
            <w:r w:rsidRPr="00F41E26">
              <w:rPr>
                <w:lang w:bidi="ru-RU"/>
              </w:rPr>
              <w:br/>
            </w:r>
            <w:proofErr w:type="gramStart"/>
            <w:r w:rsidRPr="00F41E26">
              <w:rPr>
                <w:lang w:bidi="ru-RU"/>
              </w:rPr>
              <w:t>•-</w:t>
            </w:r>
            <w:proofErr w:type="gramEnd"/>
            <w:r w:rsidRPr="00F41E26">
              <w:rPr>
                <w:lang w:bidi="ru-RU"/>
              </w:rPr>
              <w:t>Разработка методологии взаимодействия с контролирующими органами.</w:t>
            </w:r>
          </w:p>
        </w:tc>
      </w:tr>
    </w:tbl>
    <w:p w14:paraId="0BAA4BC4" w14:textId="77777777" w:rsidR="00E761A3" w:rsidRPr="003F62A9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3F62A9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195005759"/>
      <w:r w:rsidRPr="003F62A9">
        <w:rPr>
          <w:b/>
          <w:szCs w:val="28"/>
        </w:rPr>
        <w:t xml:space="preserve">ПРОЕКТНАЯ РАБОТА </w:t>
      </w:r>
      <w:proofErr w:type="gramStart"/>
      <w:r w:rsidRPr="003F62A9">
        <w:rPr>
          <w:b/>
          <w:szCs w:val="28"/>
        </w:rPr>
        <w:t>ОБУЧАЮЩИХСЯ</w:t>
      </w:r>
      <w:proofErr w:type="gramEnd"/>
      <w:r w:rsidRPr="003F62A9">
        <w:rPr>
          <w:b/>
          <w:szCs w:val="28"/>
        </w:rPr>
        <w:t xml:space="preserve"> ПРИ РЕАЛИЗАЦИИ ДИСЦИПЛИНЫ</w:t>
      </w:r>
      <w:bookmarkEnd w:id="8"/>
    </w:p>
    <w:p w14:paraId="0E3DDCC0" w14:textId="77777777" w:rsidR="006221FF" w:rsidRPr="003F62A9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3F62A9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3F62A9">
        <w:t xml:space="preserve">Реализация дисциплины осуществляется в виде проектной работы </w:t>
      </w:r>
      <w:proofErr w:type="gramStart"/>
      <w:r w:rsidRPr="003F62A9">
        <w:t>обучающихся</w:t>
      </w:r>
      <w:proofErr w:type="gramEnd"/>
      <w:r w:rsidRPr="003F62A9">
        <w:t xml:space="preserve"> и предусматривает возможность частичной реализации дисц</w:t>
      </w:r>
      <w:r w:rsidR="008F634D" w:rsidRPr="003F62A9">
        <w:t>иплины за пределами территории у</w:t>
      </w:r>
      <w:r w:rsidRPr="003F62A9">
        <w:t>ниверситета на базе профильной организации, с которой заключен договор</w:t>
      </w:r>
      <w:r w:rsidR="00662A4C" w:rsidRPr="003F62A9">
        <w:t xml:space="preserve"> о практической подготовке по данной ОПОП</w:t>
      </w:r>
      <w:r w:rsidRPr="003F62A9">
        <w:t xml:space="preserve">. </w:t>
      </w:r>
      <w:r w:rsidR="006F5307" w:rsidRPr="003F62A9">
        <w:t>Выбор конкретных заданий зависит от специфики деятельности</w:t>
      </w:r>
      <w:r w:rsidRPr="003F62A9">
        <w:t xml:space="preserve"> профильной организации</w:t>
      </w:r>
      <w:r w:rsidR="006F5307" w:rsidRPr="003F62A9">
        <w:t>.</w:t>
      </w:r>
    </w:p>
    <w:p w14:paraId="1F2B72F8" w14:textId="77777777" w:rsidR="006F5307" w:rsidRPr="003F62A9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195005760"/>
      <w:bookmarkEnd w:id="5"/>
      <w:r w:rsidRPr="003F62A9">
        <w:rPr>
          <w:b/>
          <w:szCs w:val="28"/>
        </w:rPr>
        <w:t xml:space="preserve">РЕСУРСНОЕ ОБЕСПЕЧЕНИЕ </w:t>
      </w:r>
      <w:r w:rsidR="00EE68B0" w:rsidRPr="003F62A9">
        <w:rPr>
          <w:b/>
          <w:szCs w:val="28"/>
        </w:rPr>
        <w:t>ДИСЦИПЛИНЫ</w:t>
      </w:r>
      <w:bookmarkEnd w:id="9"/>
    </w:p>
    <w:p w14:paraId="7F4E66F2" w14:textId="77777777" w:rsidR="00735E71" w:rsidRPr="003F62A9" w:rsidRDefault="00735E71" w:rsidP="00E761A3">
      <w:pPr>
        <w:jc w:val="both"/>
      </w:pPr>
    </w:p>
    <w:p w14:paraId="7DD05543" w14:textId="77777777" w:rsidR="007B7364" w:rsidRPr="003F62A9" w:rsidRDefault="00735E71" w:rsidP="007B7364">
      <w:pPr>
        <w:jc w:val="both"/>
      </w:pPr>
      <w:r w:rsidRPr="003F62A9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1"/>
        <w:gridCol w:w="4782"/>
      </w:tblGrid>
      <w:tr w:rsidR="003F62A9" w:rsidRPr="003F62A9" w14:paraId="1AEEB877" w14:textId="77777777" w:rsidTr="003C73A5">
        <w:tc>
          <w:tcPr>
            <w:tcW w:w="2500" w:type="pct"/>
            <w:shd w:val="clear" w:color="auto" w:fill="auto"/>
          </w:tcPr>
          <w:p w14:paraId="3C63D537" w14:textId="77777777" w:rsidR="00530A60" w:rsidRPr="003F62A9" w:rsidRDefault="00530A60" w:rsidP="003C73A5">
            <w:pPr>
              <w:jc w:val="center"/>
              <w:rPr>
                <w:b/>
                <w:sz w:val="22"/>
              </w:rPr>
            </w:pPr>
            <w:r w:rsidRPr="003F62A9">
              <w:rPr>
                <w:b/>
                <w:sz w:val="22"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3F62A9">
              <w:rPr>
                <w:b/>
                <w:sz w:val="22"/>
              </w:rPr>
              <w:t>.</w:t>
            </w:r>
            <w:proofErr w:type="gramEnd"/>
            <w:r w:rsidRPr="003F62A9">
              <w:rPr>
                <w:b/>
                <w:sz w:val="22"/>
              </w:rPr>
              <w:t xml:space="preserve"> </w:t>
            </w:r>
            <w:proofErr w:type="gramStart"/>
            <w:r w:rsidRPr="003F62A9">
              <w:rPr>
                <w:b/>
                <w:sz w:val="22"/>
              </w:rPr>
              <w:t>с</w:t>
            </w:r>
            <w:proofErr w:type="gramEnd"/>
            <w:r w:rsidRPr="003F62A9">
              <w:rPr>
                <w:b/>
                <w:sz w:val="22"/>
              </w:rPr>
              <w:t>тр.)</w:t>
            </w:r>
          </w:p>
        </w:tc>
        <w:tc>
          <w:tcPr>
            <w:tcW w:w="2500" w:type="pct"/>
            <w:shd w:val="clear" w:color="auto" w:fill="auto"/>
          </w:tcPr>
          <w:p w14:paraId="5CF76BC8" w14:textId="77777777" w:rsidR="00530A60" w:rsidRPr="003F62A9" w:rsidRDefault="00530A60" w:rsidP="003C73A5">
            <w:pPr>
              <w:jc w:val="center"/>
              <w:rPr>
                <w:b/>
                <w:sz w:val="22"/>
              </w:rPr>
            </w:pPr>
            <w:r w:rsidRPr="003F62A9">
              <w:rPr>
                <w:b/>
                <w:sz w:val="22"/>
              </w:rPr>
              <w:t>Электронные ресурсы</w:t>
            </w:r>
          </w:p>
        </w:tc>
      </w:tr>
      <w:tr w:rsidR="00530A60" w:rsidRPr="003F62A9" w14:paraId="49E80DF0" w14:textId="77777777" w:rsidTr="003C73A5">
        <w:tc>
          <w:tcPr>
            <w:tcW w:w="2500" w:type="pct"/>
            <w:shd w:val="clear" w:color="auto" w:fill="auto"/>
          </w:tcPr>
          <w:p w14:paraId="53277AC8" w14:textId="77777777" w:rsidR="00530A60" w:rsidRPr="00F41E26" w:rsidRDefault="004B105F">
            <w:pPr>
              <w:rPr>
                <w:sz w:val="22"/>
              </w:rPr>
            </w:pPr>
            <w:r w:rsidRPr="00F41E26">
              <w:t>Антонов, Г. Д. Управление проектами организации</w:t>
            </w:r>
            <w:proofErr w:type="gramStart"/>
            <w:r w:rsidRPr="00F41E26">
              <w:t xml:space="preserve"> :</w:t>
            </w:r>
            <w:proofErr w:type="gramEnd"/>
            <w:r w:rsidRPr="00F41E26">
              <w:t xml:space="preserve"> учебник / Г.Д. Антонов, О.П. Иванова, В.М. </w:t>
            </w:r>
            <w:proofErr w:type="spellStart"/>
            <w:r w:rsidRPr="00F41E26">
              <w:t>Тумин</w:t>
            </w:r>
            <w:proofErr w:type="spellEnd"/>
            <w:r w:rsidRPr="00F41E26">
              <w:t>. — Москва</w:t>
            </w:r>
            <w:proofErr w:type="gramStart"/>
            <w:r w:rsidRPr="00F41E26">
              <w:t xml:space="preserve"> :</w:t>
            </w:r>
            <w:proofErr w:type="gramEnd"/>
            <w:r w:rsidRPr="00F41E26">
              <w:t xml:space="preserve"> ИНФРА-М, 2019. — 244 с.</w:t>
            </w:r>
          </w:p>
        </w:tc>
        <w:tc>
          <w:tcPr>
            <w:tcW w:w="2500" w:type="pct"/>
            <w:shd w:val="clear" w:color="auto" w:fill="auto"/>
          </w:tcPr>
          <w:p w14:paraId="2C9E246C" w14:textId="77777777" w:rsidR="00530A60" w:rsidRPr="003F62A9" w:rsidRDefault="00CB273A">
            <w:pPr>
              <w:rPr>
                <w:sz w:val="22"/>
              </w:rPr>
            </w:pPr>
            <w:hyperlink r:id="rId9" w:history="1">
              <w:r w:rsidR="004B105F">
                <w:rPr>
                  <w:color w:val="00008B"/>
                  <w:u w:val="single"/>
                </w:rPr>
                <w:t xml:space="preserve">https://znanium.ru/read?id=359781  </w:t>
              </w:r>
            </w:hyperlink>
          </w:p>
        </w:tc>
      </w:tr>
      <w:tr w:rsidR="00530A60" w:rsidRPr="003F62A9" w14:paraId="0498CA25" w14:textId="77777777" w:rsidTr="003C73A5">
        <w:tc>
          <w:tcPr>
            <w:tcW w:w="2500" w:type="pct"/>
            <w:shd w:val="clear" w:color="auto" w:fill="auto"/>
          </w:tcPr>
          <w:p w14:paraId="1B4D206D" w14:textId="77777777" w:rsidR="00530A60" w:rsidRPr="00F41E26" w:rsidRDefault="004B105F">
            <w:pPr>
              <w:rPr>
                <w:sz w:val="22"/>
              </w:rPr>
            </w:pPr>
            <w:r w:rsidRPr="00F41E26">
              <w:t xml:space="preserve">Ньютон, Р. Управление проектами от А до Я / Ньютон Р., - 7-е изд. - Москва </w:t>
            </w:r>
            <w:proofErr w:type="gramStart"/>
            <w:r w:rsidRPr="00F41E26">
              <w:t>:А</w:t>
            </w:r>
            <w:proofErr w:type="gramEnd"/>
            <w:r w:rsidRPr="00F41E26">
              <w:t xml:space="preserve">льпина </w:t>
            </w:r>
            <w:proofErr w:type="spellStart"/>
            <w:r w:rsidRPr="00F41E26">
              <w:t>Пабл</w:t>
            </w:r>
            <w:proofErr w:type="spellEnd"/>
            <w:r w:rsidRPr="00F41E26">
              <w:t>., 2016. - 180 с.</w:t>
            </w:r>
          </w:p>
        </w:tc>
        <w:tc>
          <w:tcPr>
            <w:tcW w:w="2500" w:type="pct"/>
            <w:shd w:val="clear" w:color="auto" w:fill="auto"/>
          </w:tcPr>
          <w:p w14:paraId="78E1AC38" w14:textId="77777777" w:rsidR="00530A60" w:rsidRPr="003F62A9" w:rsidRDefault="00CB273A">
            <w:pPr>
              <w:rPr>
                <w:sz w:val="22"/>
              </w:rPr>
            </w:pPr>
            <w:hyperlink r:id="rId10" w:history="1">
              <w:r w:rsidR="004B105F">
                <w:rPr>
                  <w:color w:val="00008B"/>
                  <w:u w:val="single"/>
                </w:rPr>
                <w:t xml:space="preserve">https://znanium.com/read?id=236629  </w:t>
              </w:r>
            </w:hyperlink>
          </w:p>
        </w:tc>
      </w:tr>
    </w:tbl>
    <w:p w14:paraId="666B8DB2" w14:textId="77777777" w:rsidR="009E28D5" w:rsidRPr="003F62A9" w:rsidRDefault="009E28D5" w:rsidP="009E28D5">
      <w:pPr>
        <w:jc w:val="both"/>
        <w:rPr>
          <w:szCs w:val="28"/>
        </w:rPr>
      </w:pPr>
    </w:p>
    <w:p w14:paraId="4727D9E1" w14:textId="77777777" w:rsidR="009E28D5" w:rsidRPr="003F62A9" w:rsidRDefault="009E28D5" w:rsidP="009E28D5">
      <w:pPr>
        <w:jc w:val="both"/>
        <w:rPr>
          <w:szCs w:val="28"/>
        </w:rPr>
      </w:pPr>
      <w:r w:rsidRPr="003F62A9">
        <w:rPr>
          <w:szCs w:val="28"/>
        </w:rPr>
        <w:t xml:space="preserve">Перечень лицензионного и свободно распространяемого программного обеспечения, в </w:t>
      </w:r>
      <w:proofErr w:type="spellStart"/>
      <w:r w:rsidRPr="003F62A9">
        <w:rPr>
          <w:szCs w:val="28"/>
        </w:rPr>
        <w:t>т.ч</w:t>
      </w:r>
      <w:proofErr w:type="spellEnd"/>
      <w:r w:rsidRPr="003F62A9">
        <w:rPr>
          <w:szCs w:val="28"/>
        </w:rPr>
        <w:t>. отечественного производства</w:t>
      </w:r>
    </w:p>
    <w:p w14:paraId="5EDE5C03" w14:textId="77777777" w:rsidR="009E28D5" w:rsidRPr="003F62A9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116807" w:rsidRPr="003F62A9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3F62A9" w14:paraId="47DA897D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48FB332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3F62A9">
              <w:rPr>
                <w:sz w:val="26"/>
                <w:szCs w:val="26"/>
                <w:lang w:val="en-US"/>
              </w:rPr>
              <w:t>Альт</w:t>
            </w:r>
            <w:proofErr w:type="spellEnd"/>
            <w:r w:rsidRPr="003F62A9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F62A9">
              <w:rPr>
                <w:sz w:val="26"/>
                <w:szCs w:val="26"/>
                <w:lang w:val="en-US"/>
              </w:rPr>
              <w:t>образование</w:t>
            </w:r>
            <w:proofErr w:type="spellEnd"/>
            <w:r w:rsidRPr="003F62A9">
              <w:rPr>
                <w:sz w:val="26"/>
                <w:szCs w:val="26"/>
                <w:lang w:val="en-US"/>
              </w:rPr>
              <w:t xml:space="preserve"> 10</w:t>
            </w:r>
          </w:p>
        </w:tc>
      </w:tr>
      <w:tr w:rsidR="00116807" w:rsidRPr="003F62A9" w14:paraId="1D2069AB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5D951B6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3F62A9" w14:paraId="4CB247BC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F828196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3F62A9">
              <w:rPr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116807" w:rsidRPr="003F62A9" w14:paraId="5FD1B6EB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E76D4E1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9CAFE7" w14:textId="77777777" w:rsidR="009962A4" w:rsidRPr="003F62A9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3F62A9" w:rsidRDefault="009E28D5" w:rsidP="00E761A3">
      <w:pPr>
        <w:jc w:val="both"/>
        <w:rPr>
          <w:szCs w:val="28"/>
        </w:rPr>
      </w:pPr>
      <w:r w:rsidRPr="003F62A9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3F62A9" w:rsidRPr="003F62A9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3F62A9" w:rsidRDefault="009E28D5" w:rsidP="009E28D5">
            <w:pPr>
              <w:jc w:val="center"/>
              <w:rPr>
                <w:b/>
                <w:lang w:bidi="ru-RU"/>
              </w:rPr>
            </w:pPr>
            <w:r w:rsidRPr="003F62A9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3F62A9" w:rsidRDefault="009E28D5" w:rsidP="009E28D5">
            <w:pPr>
              <w:jc w:val="center"/>
              <w:rPr>
                <w:b/>
                <w:lang w:bidi="ru-RU"/>
              </w:rPr>
            </w:pPr>
            <w:r w:rsidRPr="003F62A9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3F62A9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3F62A9" w:rsidRDefault="009E28D5" w:rsidP="009E28D5">
            <w:pPr>
              <w:shd w:val="clear" w:color="auto" w:fill="FFFFFF"/>
              <w:jc w:val="center"/>
            </w:pPr>
            <w:r w:rsidRPr="003F62A9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3F62A9" w:rsidRDefault="009E28D5" w:rsidP="009E28D5">
            <w:r w:rsidRPr="003F62A9">
              <w:t xml:space="preserve">Электронная библиотека Grebennikon.ru – </w:t>
            </w:r>
            <w:hyperlink r:id="rId11" w:history="1">
              <w:r w:rsidRPr="003F62A9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3F62A9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3F62A9" w:rsidRDefault="009E28D5" w:rsidP="009E28D5">
            <w:pPr>
              <w:jc w:val="center"/>
            </w:pPr>
            <w:r w:rsidRPr="003F62A9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3F62A9" w:rsidRDefault="009E28D5" w:rsidP="009E28D5">
            <w:r w:rsidRPr="003F62A9">
              <w:t xml:space="preserve">Научная электронная библиотека </w:t>
            </w:r>
            <w:proofErr w:type="spellStart"/>
            <w:r w:rsidRPr="003F62A9">
              <w:t>eLIBRARRY</w:t>
            </w:r>
            <w:proofErr w:type="spellEnd"/>
            <w:r w:rsidRPr="003F62A9">
              <w:t xml:space="preserve"> – www.elibrary.ru</w:t>
            </w:r>
          </w:p>
        </w:tc>
      </w:tr>
      <w:tr w:rsidR="003F62A9" w:rsidRPr="003F62A9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3F62A9" w:rsidRDefault="009E28D5" w:rsidP="009E28D5">
            <w:pPr>
              <w:jc w:val="center"/>
            </w:pPr>
            <w:r w:rsidRPr="003F62A9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3F62A9" w:rsidRDefault="009E28D5" w:rsidP="009E28D5">
            <w:r w:rsidRPr="003F62A9">
              <w:t xml:space="preserve">Научная электронная библиотека </w:t>
            </w:r>
            <w:proofErr w:type="spellStart"/>
            <w:r w:rsidRPr="003F62A9">
              <w:t>КиберЛеника</w:t>
            </w:r>
            <w:proofErr w:type="spellEnd"/>
            <w:r w:rsidRPr="003F62A9">
              <w:t xml:space="preserve"> – www.cyberleninka.ru</w:t>
            </w:r>
          </w:p>
        </w:tc>
      </w:tr>
      <w:tr w:rsidR="003F62A9" w:rsidRPr="003F62A9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3F62A9" w:rsidRDefault="009E28D5" w:rsidP="009E28D5">
            <w:pPr>
              <w:jc w:val="center"/>
            </w:pPr>
            <w:r w:rsidRPr="003F62A9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3F62A9" w:rsidRDefault="009E28D5" w:rsidP="009E28D5">
            <w:r w:rsidRPr="003F62A9">
              <w:t xml:space="preserve">База данных ПОЛПРЕД Справочники – </w:t>
            </w:r>
            <w:hyperlink r:id="rId12" w:history="1">
              <w:r w:rsidRPr="003F62A9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3F62A9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3F62A9" w:rsidRDefault="009E28D5" w:rsidP="009E28D5">
            <w:pPr>
              <w:jc w:val="center"/>
            </w:pPr>
            <w:r w:rsidRPr="003F62A9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3F62A9" w:rsidRDefault="009E28D5" w:rsidP="009E28D5">
            <w:pPr>
              <w:rPr>
                <w:lang w:val="en-US"/>
              </w:rPr>
            </w:pPr>
            <w:r w:rsidRPr="003F62A9">
              <w:t>База</w:t>
            </w:r>
            <w:r w:rsidRPr="003F62A9">
              <w:rPr>
                <w:lang w:val="en-US"/>
              </w:rPr>
              <w:t xml:space="preserve"> </w:t>
            </w:r>
            <w:r w:rsidRPr="003F62A9">
              <w:t>данных</w:t>
            </w:r>
            <w:r w:rsidRPr="003F62A9">
              <w:rPr>
                <w:lang w:val="en-US"/>
              </w:rPr>
              <w:t xml:space="preserve"> OECD Books, Papers &amp; Statistics </w:t>
            </w:r>
            <w:r w:rsidRPr="003F62A9">
              <w:t>на</w:t>
            </w:r>
            <w:r w:rsidRPr="003F62A9">
              <w:rPr>
                <w:lang w:val="en-US"/>
              </w:rPr>
              <w:t xml:space="preserve"> </w:t>
            </w:r>
            <w:r w:rsidRPr="003F62A9">
              <w:t>платформе</w:t>
            </w:r>
            <w:r w:rsidRPr="003F62A9">
              <w:rPr>
                <w:lang w:val="en-US"/>
              </w:rPr>
              <w:t xml:space="preserve"> OECD </w:t>
            </w:r>
            <w:proofErr w:type="spellStart"/>
            <w:r w:rsidRPr="003F62A9">
              <w:rPr>
                <w:lang w:val="en-US"/>
              </w:rPr>
              <w:t>iLibrary</w:t>
            </w:r>
            <w:proofErr w:type="spellEnd"/>
          </w:p>
          <w:p w14:paraId="1EFE21F3" w14:textId="77777777" w:rsidR="009E28D5" w:rsidRPr="003F62A9" w:rsidRDefault="00CB273A" w:rsidP="009E28D5">
            <w:hyperlink r:id="rId13" w:history="1">
              <w:r w:rsidR="009E28D5" w:rsidRPr="003F62A9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3F62A9">
              <w:t xml:space="preserve"> </w:t>
            </w:r>
          </w:p>
        </w:tc>
      </w:tr>
      <w:tr w:rsidR="003F62A9" w:rsidRPr="003F62A9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3F62A9" w:rsidRDefault="009E28D5" w:rsidP="009E28D5">
            <w:pPr>
              <w:jc w:val="center"/>
            </w:pPr>
            <w:r w:rsidRPr="003F62A9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3F62A9" w:rsidRDefault="009E28D5" w:rsidP="009E28D5">
            <w:proofErr w:type="gramStart"/>
            <w:r w:rsidRPr="003F62A9">
              <w:t xml:space="preserve">Справочная правовая система </w:t>
            </w:r>
            <w:proofErr w:type="spellStart"/>
            <w:r w:rsidRPr="003F62A9">
              <w:t>КонсультантПлюс</w:t>
            </w:r>
            <w:proofErr w:type="spellEnd"/>
            <w:r w:rsidRPr="003F62A9">
              <w:t xml:space="preserve"> (инсталлированный ресурс</w:t>
            </w:r>
            <w:proofErr w:type="gramEnd"/>
          </w:p>
          <w:p w14:paraId="3ADE7D39" w14:textId="77777777" w:rsidR="009E28D5" w:rsidRPr="003F62A9" w:rsidRDefault="009E28D5" w:rsidP="009E28D5">
            <w:r w:rsidRPr="003F62A9">
              <w:t>СПбГЭУ или www.consultant.ru)</w:t>
            </w:r>
          </w:p>
        </w:tc>
      </w:tr>
      <w:tr w:rsidR="003F62A9" w:rsidRPr="003F62A9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3F62A9" w:rsidRDefault="009E28D5" w:rsidP="009E28D5">
            <w:pPr>
              <w:jc w:val="center"/>
            </w:pPr>
            <w:r w:rsidRPr="003F62A9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3F62A9" w:rsidRDefault="009E28D5" w:rsidP="009E28D5">
            <w:r w:rsidRPr="003F62A9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3F62A9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3F62A9" w:rsidRDefault="009E28D5" w:rsidP="009E28D5">
            <w:pPr>
              <w:jc w:val="center"/>
            </w:pPr>
            <w:r w:rsidRPr="003F62A9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3F62A9" w:rsidRDefault="009E28D5" w:rsidP="009E28D5">
            <w:proofErr w:type="gramStart"/>
            <w:r w:rsidRPr="003F62A9">
              <w:t>Информационно-справочная система «Кодекс» (инсталлированный ресурс</w:t>
            </w:r>
            <w:proofErr w:type="gramEnd"/>
          </w:p>
          <w:p w14:paraId="0FA3B224" w14:textId="77777777" w:rsidR="009E28D5" w:rsidRPr="003F62A9" w:rsidRDefault="009E28D5" w:rsidP="009E28D5">
            <w:r w:rsidRPr="003F62A9">
              <w:t>СПбГЭУ или www.kodeks.ru)</w:t>
            </w:r>
          </w:p>
        </w:tc>
      </w:tr>
      <w:tr w:rsidR="003F62A9" w:rsidRPr="003F62A9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3F62A9" w:rsidRDefault="009E28D5" w:rsidP="009E28D5">
            <w:pPr>
              <w:jc w:val="center"/>
            </w:pPr>
            <w:r w:rsidRPr="003F62A9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3F62A9" w:rsidRDefault="009E28D5" w:rsidP="009E28D5">
            <w:r w:rsidRPr="003F62A9">
              <w:t>Электронная библиотечная система BOOK.ru - www.book.ru</w:t>
            </w:r>
          </w:p>
        </w:tc>
      </w:tr>
      <w:tr w:rsidR="003F62A9" w:rsidRPr="003F62A9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3F62A9" w:rsidRDefault="009E28D5" w:rsidP="009E28D5">
            <w:pPr>
              <w:jc w:val="center"/>
            </w:pPr>
            <w:r w:rsidRPr="003F62A9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3F62A9" w:rsidRDefault="009E28D5" w:rsidP="009E28D5">
            <w:r w:rsidRPr="003F62A9">
              <w:t>Электронная библиотечная система ЭБС ЮРАЙТ – www.urait.ru</w:t>
            </w:r>
          </w:p>
        </w:tc>
      </w:tr>
      <w:tr w:rsidR="003F62A9" w:rsidRPr="003F62A9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3F62A9" w:rsidRDefault="009E28D5" w:rsidP="009E28D5">
            <w:pPr>
              <w:jc w:val="center"/>
            </w:pPr>
            <w:r w:rsidRPr="003F62A9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3F62A9" w:rsidRDefault="009E28D5" w:rsidP="009E28D5">
            <w:r w:rsidRPr="003F62A9">
              <w:t xml:space="preserve">Электронно-библиотечная система ЗНАНИУМ (ZNANIUM) – </w:t>
            </w:r>
            <w:hyperlink r:id="rId14" w:history="1">
              <w:r w:rsidRPr="003F62A9">
                <w:rPr>
                  <w:rStyle w:val="a4"/>
                  <w:color w:val="auto"/>
                </w:rPr>
                <w:t>www.znanium.com</w:t>
              </w:r>
            </w:hyperlink>
            <w:r w:rsidRPr="003F62A9">
              <w:t xml:space="preserve"> </w:t>
            </w:r>
          </w:p>
        </w:tc>
      </w:tr>
      <w:tr w:rsidR="003F62A9" w:rsidRPr="003F62A9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3F62A9" w:rsidRDefault="009E28D5" w:rsidP="009E28D5">
            <w:pPr>
              <w:jc w:val="center"/>
            </w:pPr>
            <w:r w:rsidRPr="003F62A9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3F62A9" w:rsidRDefault="009E28D5" w:rsidP="009E28D5">
            <w:r w:rsidRPr="003F62A9">
              <w:t>Электронная библиотека СПбГЭУ– opac.unecon.ru</w:t>
            </w:r>
          </w:p>
        </w:tc>
      </w:tr>
    </w:tbl>
    <w:p w14:paraId="3882F9F8" w14:textId="77777777" w:rsidR="009E28D5" w:rsidRPr="003F62A9" w:rsidRDefault="009E28D5" w:rsidP="006221FF">
      <w:pPr>
        <w:rPr>
          <w:szCs w:val="28"/>
        </w:rPr>
      </w:pPr>
    </w:p>
    <w:p w14:paraId="13BC6D79" w14:textId="77777777" w:rsidR="009E28D5" w:rsidRPr="003F62A9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3F62A9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195005761"/>
      <w:r w:rsidRPr="003F62A9">
        <w:rPr>
          <w:b/>
          <w:szCs w:val="28"/>
        </w:rPr>
        <w:t>МАТЕРИАЛЬНО-ТЕХНИЧЕСКОЕ ОБЕСПЕЧЕНИЕ,</w:t>
      </w:r>
      <w:r w:rsidR="00E761A3" w:rsidRPr="003F62A9">
        <w:rPr>
          <w:b/>
          <w:szCs w:val="28"/>
        </w:rPr>
        <w:t xml:space="preserve"> </w:t>
      </w:r>
      <w:r w:rsidRPr="003F62A9">
        <w:rPr>
          <w:b/>
          <w:szCs w:val="28"/>
        </w:rPr>
        <w:t xml:space="preserve">НЕОБХОДИМОЕ ДЛЯ ПРОВЕДЕНИЯ </w:t>
      </w:r>
      <w:r w:rsidR="00662A4C" w:rsidRPr="003F62A9">
        <w:rPr>
          <w:b/>
          <w:szCs w:val="28"/>
        </w:rPr>
        <w:t>ДИСЦИПЛИНЫ</w:t>
      </w:r>
      <w:bookmarkEnd w:id="10"/>
    </w:p>
    <w:p w14:paraId="7753AA40" w14:textId="77777777" w:rsidR="00CA7F28" w:rsidRPr="003F62A9" w:rsidRDefault="00CA7F28" w:rsidP="009B1426">
      <w:pPr>
        <w:ind w:firstLine="709"/>
        <w:jc w:val="both"/>
      </w:pPr>
    </w:p>
    <w:p w14:paraId="5FB7613E" w14:textId="77777777" w:rsidR="00EE68B0" w:rsidRPr="003F62A9" w:rsidRDefault="00EE68B0" w:rsidP="00EE68B0">
      <w:pPr>
        <w:ind w:firstLine="709"/>
        <w:jc w:val="both"/>
      </w:pPr>
      <w:r w:rsidRPr="003F62A9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3F62A9" w:rsidRDefault="00EE68B0" w:rsidP="00EE68B0">
      <w:pPr>
        <w:ind w:firstLine="709"/>
        <w:jc w:val="both"/>
      </w:pPr>
      <w:r w:rsidRPr="003F62A9">
        <w:t>Помещения оснащены оборудованием и техническими средствами обучения.</w:t>
      </w:r>
    </w:p>
    <w:p w14:paraId="27FE5174" w14:textId="77777777" w:rsidR="00EE504A" w:rsidRPr="003F62A9" w:rsidRDefault="00EE68B0" w:rsidP="00EE68B0">
      <w:pPr>
        <w:ind w:firstLine="709"/>
        <w:jc w:val="both"/>
      </w:pPr>
      <w:r w:rsidRPr="003F62A9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628799D8" w14:textId="77777777" w:rsidR="00EE68B0" w:rsidRPr="003F62A9" w:rsidRDefault="00EE68B0" w:rsidP="00EE68B0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75"/>
      </w:tblGrid>
      <w:tr w:rsidR="003F62A9" w:rsidRPr="00F41E26" w14:paraId="2F81578C" w14:textId="77777777" w:rsidTr="00116807">
        <w:tc>
          <w:tcPr>
            <w:tcW w:w="4662" w:type="dxa"/>
            <w:shd w:val="clear" w:color="auto" w:fill="auto"/>
          </w:tcPr>
          <w:p w14:paraId="0725D0FC" w14:textId="77777777" w:rsidR="00EE504A" w:rsidRPr="00F41E26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F41E26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4675" w:type="dxa"/>
            <w:shd w:val="clear" w:color="auto" w:fill="auto"/>
          </w:tcPr>
          <w:p w14:paraId="50CEFB09" w14:textId="77777777" w:rsidR="00EE504A" w:rsidRPr="00F41E26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F41E26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F41E26" w14:paraId="3465D98F" w14:textId="77777777" w:rsidTr="00116807">
        <w:tc>
          <w:tcPr>
            <w:tcW w:w="4662" w:type="dxa"/>
            <w:shd w:val="clear" w:color="auto" w:fill="auto"/>
          </w:tcPr>
          <w:p w14:paraId="10085015" w14:textId="77777777" w:rsidR="00EE504A" w:rsidRPr="00F41E26" w:rsidRDefault="00116807" w:rsidP="00BA48A8">
            <w:pPr>
              <w:jc w:val="both"/>
              <w:rPr>
                <w:sz w:val="22"/>
                <w:szCs w:val="22"/>
              </w:rPr>
            </w:pPr>
            <w:r w:rsidRPr="00F41E26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F41E26">
              <w:rPr>
                <w:sz w:val="22"/>
                <w:szCs w:val="22"/>
              </w:rPr>
              <w:t>комплекс</w:t>
            </w:r>
            <w:proofErr w:type="gramStart"/>
            <w:r w:rsidRPr="00F41E26">
              <w:rPr>
                <w:sz w:val="22"/>
                <w:szCs w:val="22"/>
              </w:rPr>
              <w:t>"С</w:t>
            </w:r>
            <w:proofErr w:type="gramEnd"/>
            <w:r w:rsidRPr="00F41E26">
              <w:rPr>
                <w:sz w:val="22"/>
                <w:szCs w:val="22"/>
              </w:rPr>
              <w:t>пециализированная</w:t>
            </w:r>
            <w:proofErr w:type="spellEnd"/>
            <w:r w:rsidRPr="00F41E26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F41E26">
              <w:rPr>
                <w:sz w:val="22"/>
                <w:szCs w:val="22"/>
              </w:rPr>
              <w:t>)д</w:t>
            </w:r>
            <w:proofErr w:type="gramEnd"/>
            <w:r w:rsidRPr="00F41E26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F41E26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F41E2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41E26">
              <w:rPr>
                <w:sz w:val="22"/>
                <w:szCs w:val="22"/>
              </w:rPr>
              <w:t>5-8400/8</w:t>
            </w:r>
            <w:r w:rsidRPr="00F41E26">
              <w:rPr>
                <w:sz w:val="22"/>
                <w:szCs w:val="22"/>
                <w:lang w:val="en-US"/>
              </w:rPr>
              <w:t>GB</w:t>
            </w:r>
            <w:r w:rsidRPr="00F41E26">
              <w:rPr>
                <w:sz w:val="22"/>
                <w:szCs w:val="22"/>
              </w:rPr>
              <w:t>/500</w:t>
            </w:r>
            <w:r w:rsidRPr="00F41E26">
              <w:rPr>
                <w:sz w:val="22"/>
                <w:szCs w:val="22"/>
                <w:lang w:val="en-US"/>
              </w:rPr>
              <w:t>GB</w:t>
            </w:r>
            <w:r w:rsidRPr="00F41E26">
              <w:rPr>
                <w:sz w:val="22"/>
                <w:szCs w:val="22"/>
              </w:rPr>
              <w:t>_</w:t>
            </w:r>
            <w:r w:rsidRPr="00F41E26">
              <w:rPr>
                <w:sz w:val="22"/>
                <w:szCs w:val="22"/>
                <w:lang w:val="en-US"/>
              </w:rPr>
              <w:t>SSD</w:t>
            </w:r>
            <w:r w:rsidRPr="00F41E26">
              <w:rPr>
                <w:sz w:val="22"/>
                <w:szCs w:val="22"/>
              </w:rPr>
              <w:t>/</w:t>
            </w:r>
            <w:proofErr w:type="spellStart"/>
            <w:r w:rsidRPr="00F41E26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F41E26">
              <w:rPr>
                <w:sz w:val="22"/>
                <w:szCs w:val="22"/>
              </w:rPr>
              <w:t xml:space="preserve"> </w:t>
            </w:r>
            <w:r w:rsidRPr="00F41E26">
              <w:rPr>
                <w:sz w:val="22"/>
                <w:szCs w:val="22"/>
                <w:lang w:val="en-US"/>
              </w:rPr>
              <w:t>VA</w:t>
            </w:r>
            <w:r w:rsidRPr="00F41E26">
              <w:rPr>
                <w:sz w:val="22"/>
                <w:szCs w:val="22"/>
              </w:rPr>
              <w:t>2410-</w:t>
            </w:r>
            <w:proofErr w:type="spellStart"/>
            <w:r w:rsidRPr="00F41E26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F41E26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F41E26">
              <w:rPr>
                <w:sz w:val="22"/>
                <w:szCs w:val="22"/>
                <w:lang w:val="en-US"/>
              </w:rPr>
              <w:t>Intel</w:t>
            </w:r>
            <w:r w:rsidRPr="00F41E26">
              <w:rPr>
                <w:sz w:val="22"/>
                <w:szCs w:val="22"/>
              </w:rPr>
              <w:t xml:space="preserve"> </w:t>
            </w:r>
            <w:proofErr w:type="spellStart"/>
            <w:r w:rsidRPr="00F41E26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F41E26">
              <w:rPr>
                <w:sz w:val="22"/>
                <w:szCs w:val="22"/>
              </w:rPr>
              <w:t xml:space="preserve"> </w:t>
            </w:r>
            <w:r w:rsidRPr="00F41E26">
              <w:rPr>
                <w:sz w:val="22"/>
                <w:szCs w:val="22"/>
                <w:lang w:val="en-US"/>
              </w:rPr>
              <w:t>x</w:t>
            </w:r>
            <w:r w:rsidRPr="00F41E26">
              <w:rPr>
                <w:sz w:val="22"/>
                <w:szCs w:val="22"/>
              </w:rPr>
              <w:t xml:space="preserve">2 </w:t>
            </w:r>
            <w:r w:rsidRPr="00F41E26">
              <w:rPr>
                <w:sz w:val="22"/>
                <w:szCs w:val="22"/>
                <w:lang w:val="en-US"/>
              </w:rPr>
              <w:t>g</w:t>
            </w:r>
            <w:r w:rsidRPr="00F41E26">
              <w:rPr>
                <w:sz w:val="22"/>
                <w:szCs w:val="22"/>
              </w:rPr>
              <w:t xml:space="preserve">3250 </w:t>
            </w:r>
            <w:proofErr w:type="spellStart"/>
            <w:r w:rsidRPr="00F41E26">
              <w:rPr>
                <w:sz w:val="22"/>
                <w:szCs w:val="22"/>
              </w:rPr>
              <w:t>клавиатура+мышь</w:t>
            </w:r>
            <w:proofErr w:type="spellEnd"/>
            <w:r w:rsidRPr="00F41E26">
              <w:rPr>
                <w:sz w:val="22"/>
                <w:szCs w:val="22"/>
              </w:rPr>
              <w:t xml:space="preserve"> </w:t>
            </w:r>
            <w:r w:rsidRPr="00F41E26">
              <w:rPr>
                <w:sz w:val="22"/>
                <w:szCs w:val="22"/>
                <w:lang w:val="en-US"/>
              </w:rPr>
              <w:t>L</w:t>
            </w:r>
            <w:r w:rsidRPr="00F41E26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F41E26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F41E26">
              <w:rPr>
                <w:sz w:val="22"/>
                <w:szCs w:val="22"/>
              </w:rPr>
              <w:t xml:space="preserve">,монитор </w:t>
            </w:r>
            <w:proofErr w:type="spellStart"/>
            <w:r w:rsidRPr="00F41E26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F41E26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4675" w:type="dxa"/>
            <w:shd w:val="clear" w:color="auto" w:fill="auto"/>
          </w:tcPr>
          <w:p w14:paraId="29F4EE47" w14:textId="77777777" w:rsidR="00EE504A" w:rsidRPr="00F41E26" w:rsidRDefault="00116807" w:rsidP="00BA48A8">
            <w:pPr>
              <w:jc w:val="both"/>
              <w:rPr>
                <w:sz w:val="22"/>
                <w:szCs w:val="22"/>
              </w:rPr>
            </w:pPr>
            <w:r w:rsidRPr="00F41E2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F41E26" w14:paraId="66C431B8" w14:textId="77777777" w:rsidTr="00116807">
        <w:tc>
          <w:tcPr>
            <w:tcW w:w="4662" w:type="dxa"/>
            <w:shd w:val="clear" w:color="auto" w:fill="auto"/>
          </w:tcPr>
          <w:p w14:paraId="0B6346E4" w14:textId="77777777" w:rsidR="00EE504A" w:rsidRPr="00F41E26" w:rsidRDefault="00116807" w:rsidP="00BA48A8">
            <w:pPr>
              <w:jc w:val="both"/>
              <w:rPr>
                <w:sz w:val="22"/>
                <w:szCs w:val="22"/>
              </w:rPr>
            </w:pPr>
            <w:r w:rsidRPr="00F41E26">
              <w:rPr>
                <w:sz w:val="22"/>
                <w:szCs w:val="22"/>
              </w:rPr>
              <w:t xml:space="preserve">Ауд. 3020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41E26">
              <w:rPr>
                <w:sz w:val="22"/>
                <w:szCs w:val="22"/>
              </w:rPr>
              <w:t>комплексом</w:t>
            </w:r>
            <w:proofErr w:type="gramStart"/>
            <w:r w:rsidRPr="00F41E26">
              <w:rPr>
                <w:sz w:val="22"/>
                <w:szCs w:val="22"/>
              </w:rPr>
              <w:t>.С</w:t>
            </w:r>
            <w:proofErr w:type="gramEnd"/>
            <w:r w:rsidRPr="00F41E26">
              <w:rPr>
                <w:sz w:val="22"/>
                <w:szCs w:val="22"/>
              </w:rPr>
              <w:t>пециализированная</w:t>
            </w:r>
            <w:proofErr w:type="spellEnd"/>
            <w:r w:rsidRPr="00F41E26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 шт., кафедра - 1 шт., стол - 3 шт., стол - 1 шт., стол - 1 шт., стул - 9 шт., встроенные шкафы - 5 шт., витрина застекленная - 1 шт., Компьютер </w:t>
            </w:r>
            <w:r w:rsidRPr="00F41E26">
              <w:rPr>
                <w:sz w:val="22"/>
                <w:szCs w:val="22"/>
                <w:lang w:val="en-US"/>
              </w:rPr>
              <w:t>Intel</w:t>
            </w:r>
            <w:r w:rsidRPr="00F41E26">
              <w:rPr>
                <w:sz w:val="22"/>
                <w:szCs w:val="22"/>
              </w:rPr>
              <w:t xml:space="preserve"> </w:t>
            </w:r>
            <w:proofErr w:type="spellStart"/>
            <w:r w:rsidRPr="00F41E2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41E26">
              <w:rPr>
                <w:sz w:val="22"/>
                <w:szCs w:val="22"/>
              </w:rPr>
              <w:t xml:space="preserve">3-2100 2.4 </w:t>
            </w:r>
            <w:proofErr w:type="spellStart"/>
            <w:r w:rsidRPr="00F41E2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41E26">
              <w:rPr>
                <w:sz w:val="22"/>
                <w:szCs w:val="22"/>
              </w:rPr>
              <w:t>/500/4/</w:t>
            </w:r>
            <w:r w:rsidRPr="00F41E26">
              <w:rPr>
                <w:sz w:val="22"/>
                <w:szCs w:val="22"/>
                <w:lang w:val="en-US"/>
              </w:rPr>
              <w:t>Acer</w:t>
            </w:r>
            <w:r w:rsidRPr="00F41E26">
              <w:rPr>
                <w:sz w:val="22"/>
                <w:szCs w:val="22"/>
              </w:rPr>
              <w:t xml:space="preserve"> </w:t>
            </w:r>
            <w:r w:rsidRPr="00F41E26">
              <w:rPr>
                <w:sz w:val="22"/>
                <w:szCs w:val="22"/>
                <w:lang w:val="en-US"/>
              </w:rPr>
              <w:t>V</w:t>
            </w:r>
            <w:r w:rsidRPr="00F41E26">
              <w:rPr>
                <w:sz w:val="22"/>
                <w:szCs w:val="22"/>
              </w:rPr>
              <w:t xml:space="preserve">193 19" - 1 шт., Мультимедийный проектор </w:t>
            </w:r>
            <w:proofErr w:type="spellStart"/>
            <w:r w:rsidRPr="00F41E2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41E26">
              <w:rPr>
                <w:sz w:val="22"/>
                <w:szCs w:val="22"/>
              </w:rPr>
              <w:t xml:space="preserve"> </w:t>
            </w:r>
            <w:r w:rsidRPr="00F41E26">
              <w:rPr>
                <w:sz w:val="22"/>
                <w:szCs w:val="22"/>
                <w:lang w:val="en-US"/>
              </w:rPr>
              <w:t>EX</w:t>
            </w:r>
            <w:r w:rsidRPr="00F41E26">
              <w:rPr>
                <w:sz w:val="22"/>
                <w:szCs w:val="22"/>
              </w:rPr>
              <w:t xml:space="preserve">-632 - 1 шт., Точка беспроводного доступа </w:t>
            </w:r>
            <w:r w:rsidRPr="00F41E26">
              <w:rPr>
                <w:sz w:val="22"/>
                <w:szCs w:val="22"/>
                <w:lang w:val="en-US"/>
              </w:rPr>
              <w:t>Wi</w:t>
            </w:r>
            <w:r w:rsidRPr="00F41E26">
              <w:rPr>
                <w:sz w:val="22"/>
                <w:szCs w:val="22"/>
              </w:rPr>
              <w:t>-</w:t>
            </w:r>
            <w:r w:rsidRPr="00F41E26">
              <w:rPr>
                <w:sz w:val="22"/>
                <w:szCs w:val="22"/>
                <w:lang w:val="en-US"/>
              </w:rPr>
              <w:t>Fi</w:t>
            </w:r>
            <w:r w:rsidRPr="00F41E26">
              <w:rPr>
                <w:sz w:val="22"/>
                <w:szCs w:val="22"/>
              </w:rPr>
              <w:t xml:space="preserve"> Тип</w:t>
            </w:r>
            <w:proofErr w:type="gramStart"/>
            <w:r w:rsidRPr="00F41E26">
              <w:rPr>
                <w:sz w:val="22"/>
                <w:szCs w:val="22"/>
              </w:rPr>
              <w:t>1</w:t>
            </w:r>
            <w:proofErr w:type="gramEnd"/>
            <w:r w:rsidRPr="00F41E26">
              <w:rPr>
                <w:sz w:val="22"/>
                <w:szCs w:val="22"/>
              </w:rPr>
              <w:t xml:space="preserve"> </w:t>
            </w:r>
            <w:r w:rsidRPr="00F41E26">
              <w:rPr>
                <w:sz w:val="22"/>
                <w:szCs w:val="22"/>
                <w:lang w:val="en-US"/>
              </w:rPr>
              <w:t>UBIQUITI</w:t>
            </w:r>
            <w:r w:rsidRPr="00F41E26">
              <w:rPr>
                <w:sz w:val="22"/>
                <w:szCs w:val="22"/>
              </w:rPr>
              <w:t xml:space="preserve"> </w:t>
            </w:r>
            <w:r w:rsidRPr="00F41E26">
              <w:rPr>
                <w:sz w:val="22"/>
                <w:szCs w:val="22"/>
                <w:lang w:val="en-US"/>
              </w:rPr>
              <w:t>UAP</w:t>
            </w:r>
            <w:r w:rsidRPr="00F41E26">
              <w:rPr>
                <w:sz w:val="22"/>
                <w:szCs w:val="22"/>
              </w:rPr>
              <w:t>-</w:t>
            </w:r>
            <w:r w:rsidRPr="00F41E26">
              <w:rPr>
                <w:sz w:val="22"/>
                <w:szCs w:val="22"/>
                <w:lang w:val="en-US"/>
              </w:rPr>
              <w:t>AC</w:t>
            </w:r>
            <w:r w:rsidRPr="00F41E26">
              <w:rPr>
                <w:sz w:val="22"/>
                <w:szCs w:val="22"/>
              </w:rPr>
              <w:t>-</w:t>
            </w:r>
            <w:r w:rsidRPr="00F41E26">
              <w:rPr>
                <w:sz w:val="22"/>
                <w:szCs w:val="22"/>
                <w:lang w:val="en-US"/>
              </w:rPr>
              <w:t>PRO</w:t>
            </w:r>
            <w:r w:rsidRPr="00F41E26">
              <w:rPr>
                <w:sz w:val="22"/>
                <w:szCs w:val="22"/>
              </w:rPr>
              <w:t xml:space="preserve"> - 1 </w:t>
            </w:r>
            <w:proofErr w:type="gramStart"/>
            <w:r w:rsidRPr="00F41E26">
              <w:rPr>
                <w:sz w:val="22"/>
                <w:szCs w:val="22"/>
              </w:rPr>
              <w:t>шт.,</w:t>
            </w:r>
            <w:proofErr w:type="gramEnd"/>
            <w:r w:rsidRPr="00F41E26">
              <w:rPr>
                <w:sz w:val="22"/>
                <w:szCs w:val="22"/>
              </w:rPr>
              <w:t xml:space="preserve"> Коммутатор </w:t>
            </w:r>
            <w:proofErr w:type="spellStart"/>
            <w:r w:rsidRPr="00F41E26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F41E26">
              <w:rPr>
                <w:sz w:val="22"/>
                <w:szCs w:val="22"/>
              </w:rPr>
              <w:t xml:space="preserve"> </w:t>
            </w:r>
            <w:r w:rsidRPr="00F41E26">
              <w:rPr>
                <w:sz w:val="22"/>
                <w:szCs w:val="22"/>
                <w:lang w:val="en-US"/>
              </w:rPr>
              <w:t>Switch</w:t>
            </w:r>
            <w:r w:rsidRPr="00F41E26">
              <w:rPr>
                <w:sz w:val="22"/>
                <w:szCs w:val="22"/>
              </w:rPr>
              <w:t xml:space="preserve"> 2626 - 1 шт., Коммутатор локальной вычислительной сети (24 порта) </w:t>
            </w:r>
            <w:r w:rsidRPr="00F41E26">
              <w:rPr>
                <w:sz w:val="22"/>
                <w:szCs w:val="22"/>
                <w:lang w:val="en-US"/>
              </w:rPr>
              <w:t>Cisco</w:t>
            </w:r>
            <w:r w:rsidRPr="00F41E26">
              <w:rPr>
                <w:sz w:val="22"/>
                <w:szCs w:val="22"/>
              </w:rPr>
              <w:t xml:space="preserve"> </w:t>
            </w:r>
            <w:r w:rsidRPr="00F41E26">
              <w:rPr>
                <w:sz w:val="22"/>
                <w:szCs w:val="22"/>
                <w:lang w:val="en-US"/>
              </w:rPr>
              <w:t>WS</w:t>
            </w:r>
            <w:r w:rsidRPr="00F41E26">
              <w:rPr>
                <w:sz w:val="22"/>
                <w:szCs w:val="22"/>
              </w:rPr>
              <w:t>-</w:t>
            </w:r>
            <w:r w:rsidRPr="00F41E26">
              <w:rPr>
                <w:sz w:val="22"/>
                <w:szCs w:val="22"/>
                <w:lang w:val="en-US"/>
              </w:rPr>
              <w:t>C</w:t>
            </w:r>
            <w:r w:rsidRPr="00F41E26">
              <w:rPr>
                <w:sz w:val="22"/>
                <w:szCs w:val="22"/>
              </w:rPr>
              <w:t>2960+24</w:t>
            </w:r>
            <w:r w:rsidRPr="00F41E26">
              <w:rPr>
                <w:sz w:val="22"/>
                <w:szCs w:val="22"/>
                <w:lang w:val="en-US"/>
              </w:rPr>
              <w:t>PC</w:t>
            </w:r>
            <w:r w:rsidRPr="00F41E26">
              <w:rPr>
                <w:sz w:val="22"/>
                <w:szCs w:val="22"/>
              </w:rPr>
              <w:t>-</w:t>
            </w:r>
            <w:r w:rsidRPr="00F41E26">
              <w:rPr>
                <w:sz w:val="22"/>
                <w:szCs w:val="22"/>
                <w:lang w:val="en-US"/>
              </w:rPr>
              <w:t>L</w:t>
            </w:r>
            <w:r w:rsidRPr="00F41E26">
              <w:rPr>
                <w:sz w:val="22"/>
                <w:szCs w:val="22"/>
              </w:rPr>
              <w:t xml:space="preserve"> - 1 шт., Модуль </w:t>
            </w:r>
            <w:r w:rsidRPr="00F41E26">
              <w:rPr>
                <w:sz w:val="22"/>
                <w:szCs w:val="22"/>
                <w:lang w:val="en-US"/>
              </w:rPr>
              <w:t>Cisco</w:t>
            </w:r>
            <w:r w:rsidRPr="00F41E2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7AA3536B" w14:textId="77777777" w:rsidR="00EE504A" w:rsidRPr="00F41E26" w:rsidRDefault="00116807" w:rsidP="00BA48A8">
            <w:pPr>
              <w:jc w:val="both"/>
              <w:rPr>
                <w:sz w:val="22"/>
                <w:szCs w:val="22"/>
              </w:rPr>
            </w:pPr>
            <w:r w:rsidRPr="00F41E2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F41E26" w14:paraId="580F5252" w14:textId="77777777" w:rsidTr="00116807">
        <w:tc>
          <w:tcPr>
            <w:tcW w:w="4662" w:type="dxa"/>
            <w:shd w:val="clear" w:color="auto" w:fill="auto"/>
          </w:tcPr>
          <w:p w14:paraId="0FB457CF" w14:textId="77777777" w:rsidR="00EE504A" w:rsidRPr="00F41E26" w:rsidRDefault="00116807" w:rsidP="00BA48A8">
            <w:pPr>
              <w:jc w:val="both"/>
              <w:rPr>
                <w:sz w:val="22"/>
                <w:szCs w:val="22"/>
              </w:rPr>
            </w:pPr>
            <w:r w:rsidRPr="00F41E26">
              <w:rPr>
                <w:sz w:val="22"/>
                <w:szCs w:val="22"/>
              </w:rPr>
              <w:t xml:space="preserve"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41E26">
              <w:rPr>
                <w:sz w:val="22"/>
                <w:szCs w:val="22"/>
              </w:rPr>
              <w:t>комплексом</w:t>
            </w:r>
            <w:proofErr w:type="gramStart"/>
            <w:r w:rsidRPr="00F41E26">
              <w:rPr>
                <w:sz w:val="22"/>
                <w:szCs w:val="22"/>
              </w:rPr>
              <w:t>.С</w:t>
            </w:r>
            <w:proofErr w:type="gramEnd"/>
            <w:r w:rsidRPr="00F41E26">
              <w:rPr>
                <w:sz w:val="22"/>
                <w:szCs w:val="22"/>
              </w:rPr>
              <w:t>пециализированная</w:t>
            </w:r>
            <w:proofErr w:type="spellEnd"/>
            <w:r w:rsidRPr="00F41E2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41E26">
              <w:rPr>
                <w:sz w:val="22"/>
                <w:szCs w:val="22"/>
              </w:rPr>
              <w:t>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</w:t>
            </w:r>
            <w:proofErr w:type="gramEnd"/>
            <w:r w:rsidRPr="00F41E26">
              <w:rPr>
                <w:sz w:val="22"/>
                <w:szCs w:val="22"/>
              </w:rPr>
              <w:t xml:space="preserve"> Ноутбук </w:t>
            </w:r>
            <w:r w:rsidRPr="00F41E26">
              <w:rPr>
                <w:sz w:val="22"/>
                <w:szCs w:val="22"/>
                <w:lang w:val="en-US"/>
              </w:rPr>
              <w:t>HP</w:t>
            </w:r>
            <w:r w:rsidRPr="00F41E26">
              <w:rPr>
                <w:sz w:val="22"/>
                <w:szCs w:val="22"/>
              </w:rPr>
              <w:t xml:space="preserve"> 250 </w:t>
            </w:r>
            <w:r w:rsidRPr="00F41E26">
              <w:rPr>
                <w:sz w:val="22"/>
                <w:szCs w:val="22"/>
                <w:lang w:val="en-US"/>
              </w:rPr>
              <w:t>G</w:t>
            </w:r>
            <w:r w:rsidRPr="00F41E26">
              <w:rPr>
                <w:sz w:val="22"/>
                <w:szCs w:val="22"/>
              </w:rPr>
              <w:t>6 1</w:t>
            </w:r>
            <w:r w:rsidRPr="00F41E26">
              <w:rPr>
                <w:sz w:val="22"/>
                <w:szCs w:val="22"/>
                <w:lang w:val="en-US"/>
              </w:rPr>
              <w:t>WY</w:t>
            </w:r>
            <w:r w:rsidRPr="00F41E26">
              <w:rPr>
                <w:sz w:val="22"/>
                <w:szCs w:val="22"/>
              </w:rPr>
              <w:t>58</w:t>
            </w:r>
            <w:r w:rsidRPr="00F41E26">
              <w:rPr>
                <w:sz w:val="22"/>
                <w:szCs w:val="22"/>
                <w:lang w:val="en-US"/>
              </w:rPr>
              <w:t>EA</w:t>
            </w:r>
            <w:r w:rsidRPr="00F41E26">
              <w:rPr>
                <w:sz w:val="22"/>
                <w:szCs w:val="22"/>
              </w:rPr>
              <w:t xml:space="preserve">, Мультимедийный проектор </w:t>
            </w:r>
            <w:r w:rsidRPr="00F41E26">
              <w:rPr>
                <w:sz w:val="22"/>
                <w:szCs w:val="22"/>
                <w:lang w:val="en-US"/>
              </w:rPr>
              <w:t>LG</w:t>
            </w:r>
            <w:r w:rsidRPr="00F41E26">
              <w:rPr>
                <w:sz w:val="22"/>
                <w:szCs w:val="22"/>
              </w:rPr>
              <w:t xml:space="preserve"> </w:t>
            </w:r>
            <w:r w:rsidRPr="00F41E26">
              <w:rPr>
                <w:sz w:val="22"/>
                <w:szCs w:val="22"/>
                <w:lang w:val="en-US"/>
              </w:rPr>
              <w:t>PF</w:t>
            </w:r>
            <w:r w:rsidRPr="00F41E26">
              <w:rPr>
                <w:sz w:val="22"/>
                <w:szCs w:val="22"/>
              </w:rPr>
              <w:t>1500</w:t>
            </w:r>
            <w:r w:rsidRPr="00F41E26">
              <w:rPr>
                <w:sz w:val="22"/>
                <w:szCs w:val="22"/>
                <w:lang w:val="en-US"/>
              </w:rPr>
              <w:t>G</w:t>
            </w:r>
            <w:r w:rsidRPr="00F41E2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14994C43" w14:textId="77777777" w:rsidR="00EE504A" w:rsidRPr="00F41E26" w:rsidRDefault="00116807" w:rsidP="00BA48A8">
            <w:pPr>
              <w:jc w:val="both"/>
              <w:rPr>
                <w:sz w:val="22"/>
                <w:szCs w:val="22"/>
              </w:rPr>
            </w:pPr>
            <w:r w:rsidRPr="00F41E2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F41E26" w14:paraId="1618F069" w14:textId="77777777" w:rsidTr="00116807">
        <w:tc>
          <w:tcPr>
            <w:tcW w:w="4662" w:type="dxa"/>
            <w:shd w:val="clear" w:color="auto" w:fill="auto"/>
          </w:tcPr>
          <w:p w14:paraId="5ED60587" w14:textId="77777777" w:rsidR="00EE504A" w:rsidRPr="00F41E26" w:rsidRDefault="00116807" w:rsidP="00BA48A8">
            <w:pPr>
              <w:jc w:val="both"/>
              <w:rPr>
                <w:sz w:val="22"/>
                <w:szCs w:val="22"/>
              </w:rPr>
            </w:pPr>
            <w:r w:rsidRPr="00F41E26">
              <w:rPr>
                <w:sz w:val="22"/>
                <w:szCs w:val="22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F41E26">
              <w:rPr>
                <w:sz w:val="22"/>
                <w:szCs w:val="22"/>
              </w:rPr>
              <w:t>Оборудован</w:t>
            </w:r>
            <w:proofErr w:type="gramEnd"/>
            <w:r w:rsidRPr="00F41E26">
              <w:rPr>
                <w:sz w:val="22"/>
                <w:szCs w:val="22"/>
              </w:rPr>
              <w:t xml:space="preserve"> мультимедийным комплексом. Оборудован мультимедийным </w:t>
            </w:r>
            <w:proofErr w:type="spellStart"/>
            <w:r w:rsidRPr="00F41E26">
              <w:rPr>
                <w:sz w:val="22"/>
                <w:szCs w:val="22"/>
              </w:rPr>
              <w:t>комплексом</w:t>
            </w:r>
            <w:proofErr w:type="gramStart"/>
            <w:r w:rsidRPr="00F41E26">
              <w:rPr>
                <w:sz w:val="22"/>
                <w:szCs w:val="22"/>
              </w:rPr>
              <w:t>.С</w:t>
            </w:r>
            <w:proofErr w:type="gramEnd"/>
            <w:r w:rsidRPr="00F41E26">
              <w:rPr>
                <w:sz w:val="22"/>
                <w:szCs w:val="22"/>
              </w:rPr>
              <w:t>пециализированная</w:t>
            </w:r>
            <w:proofErr w:type="spellEnd"/>
            <w:r w:rsidRPr="00F41E2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41E26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F41E26">
              <w:rPr>
                <w:sz w:val="22"/>
                <w:szCs w:val="22"/>
                <w:lang w:val="en-US"/>
              </w:rPr>
              <w:t>I</w:t>
            </w:r>
            <w:r w:rsidRPr="00F41E26">
              <w:rPr>
                <w:sz w:val="22"/>
                <w:szCs w:val="22"/>
              </w:rPr>
              <w:t>5-7400/8</w:t>
            </w:r>
            <w:r w:rsidRPr="00F41E26">
              <w:rPr>
                <w:sz w:val="22"/>
                <w:szCs w:val="22"/>
                <w:lang w:val="en-US"/>
              </w:rPr>
              <w:t>Gb</w:t>
            </w:r>
            <w:r w:rsidRPr="00F41E26">
              <w:rPr>
                <w:sz w:val="22"/>
                <w:szCs w:val="22"/>
              </w:rPr>
              <w:t>/1</w:t>
            </w:r>
            <w:r w:rsidRPr="00F41E26">
              <w:rPr>
                <w:sz w:val="22"/>
                <w:szCs w:val="22"/>
                <w:lang w:val="en-US"/>
              </w:rPr>
              <w:t>Tb</w:t>
            </w:r>
            <w:r w:rsidRPr="00F41E26">
              <w:rPr>
                <w:sz w:val="22"/>
                <w:szCs w:val="22"/>
              </w:rPr>
              <w:t>/</w:t>
            </w:r>
            <w:r w:rsidRPr="00F41E26">
              <w:rPr>
                <w:sz w:val="22"/>
                <w:szCs w:val="22"/>
                <w:lang w:val="en-US"/>
              </w:rPr>
              <w:t>DELL</w:t>
            </w:r>
            <w:r w:rsidRPr="00F41E26">
              <w:rPr>
                <w:sz w:val="22"/>
                <w:szCs w:val="22"/>
              </w:rPr>
              <w:t xml:space="preserve"> </w:t>
            </w:r>
            <w:r w:rsidRPr="00F41E26">
              <w:rPr>
                <w:sz w:val="22"/>
                <w:szCs w:val="22"/>
                <w:lang w:val="en-US"/>
              </w:rPr>
              <w:t>S</w:t>
            </w:r>
            <w:r w:rsidRPr="00F41E26">
              <w:rPr>
                <w:sz w:val="22"/>
                <w:szCs w:val="22"/>
              </w:rPr>
              <w:t>2218</w:t>
            </w:r>
            <w:r w:rsidRPr="00F41E26">
              <w:rPr>
                <w:sz w:val="22"/>
                <w:szCs w:val="22"/>
                <w:lang w:val="en-US"/>
              </w:rPr>
              <w:t>H</w:t>
            </w:r>
            <w:r w:rsidRPr="00F41E26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F41E26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41E26">
              <w:rPr>
                <w:sz w:val="22"/>
                <w:szCs w:val="22"/>
              </w:rPr>
              <w:t xml:space="preserve"> </w:t>
            </w:r>
            <w:r w:rsidRPr="00F41E26">
              <w:rPr>
                <w:sz w:val="22"/>
                <w:szCs w:val="22"/>
                <w:lang w:val="en-US"/>
              </w:rPr>
              <w:t>OP</w:t>
            </w:r>
            <w:r w:rsidRPr="00F41E26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</w:t>
            </w:r>
            <w:proofErr w:type="gramEnd"/>
            <w:r w:rsidRPr="00F41E26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539F01E8" w14:textId="77777777" w:rsidR="00EE504A" w:rsidRPr="00F41E26" w:rsidRDefault="00116807" w:rsidP="00BA48A8">
            <w:pPr>
              <w:jc w:val="both"/>
              <w:rPr>
                <w:sz w:val="22"/>
                <w:szCs w:val="22"/>
              </w:rPr>
            </w:pPr>
            <w:r w:rsidRPr="00F41E2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2580C87" w14:textId="77777777" w:rsidR="00B70A8B" w:rsidRPr="003F62A9" w:rsidRDefault="00B70A8B" w:rsidP="009B1426">
      <w:pPr>
        <w:jc w:val="both"/>
      </w:pPr>
    </w:p>
    <w:p w14:paraId="46E57F1E" w14:textId="77777777" w:rsidR="00CA7F28" w:rsidRPr="003F62A9" w:rsidRDefault="00EE68B0" w:rsidP="009B1426">
      <w:pPr>
        <w:ind w:firstLine="709"/>
        <w:jc w:val="both"/>
      </w:pPr>
      <w:proofErr w:type="gramStart"/>
      <w:r w:rsidRPr="003F62A9">
        <w:t xml:space="preserve">При прохождении </w:t>
      </w:r>
      <w:r w:rsidR="009B1C6D" w:rsidRPr="003F62A9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3F62A9">
        <w:t xml:space="preserve">в профильной организации обучающимся предоставляется возможность </w:t>
      </w:r>
      <w:r w:rsidR="00FC4E48" w:rsidRPr="003F62A9">
        <w:t>использовать помещения п</w:t>
      </w:r>
      <w:r w:rsidR="00662A4C" w:rsidRPr="003F62A9">
        <w:t>рофильной организации, согласованны</w:t>
      </w:r>
      <w:r w:rsidR="008F634D" w:rsidRPr="003F62A9">
        <w:t>е</w:t>
      </w:r>
      <w:r w:rsidR="00662A4C" w:rsidRPr="003F62A9">
        <w:t xml:space="preserve"> в договоре о практиче</w:t>
      </w:r>
      <w:r w:rsidR="00FC4E48" w:rsidRPr="003F62A9">
        <w:t>ской подготовке</w:t>
      </w:r>
      <w:r w:rsidR="00662A4C" w:rsidRPr="003F62A9">
        <w:t>, а также находящ</w:t>
      </w:r>
      <w:r w:rsidR="008F634D" w:rsidRPr="003F62A9">
        <w:t>ееся в них оборудование</w:t>
      </w:r>
      <w:r w:rsidR="00662A4C" w:rsidRPr="003F62A9">
        <w:t xml:space="preserve"> и технически</w:t>
      </w:r>
      <w:r w:rsidR="008F634D" w:rsidRPr="003F62A9">
        <w:t>е</w:t>
      </w:r>
      <w:r w:rsidR="00662A4C" w:rsidRPr="003F62A9">
        <w:t xml:space="preserve"> средства обучения</w:t>
      </w:r>
      <w:r w:rsidR="00CA7F28" w:rsidRPr="003F62A9">
        <w:t>, необходимы</w:t>
      </w:r>
      <w:r w:rsidR="008F634D" w:rsidRPr="003F62A9">
        <w:t>е</w:t>
      </w:r>
      <w:r w:rsidR="00CA7F28" w:rsidRPr="003F62A9">
        <w:t xml:space="preserve"> для успешного </w:t>
      </w:r>
      <w:r w:rsidR="006221FF" w:rsidRPr="003F62A9">
        <w:t>выполнения отдельных видов работ, связанных с будущей профессиональной деятельностью</w:t>
      </w:r>
      <w:r w:rsidR="00CA7F28" w:rsidRPr="003F62A9">
        <w:t>.</w:t>
      </w:r>
      <w:proofErr w:type="gramEnd"/>
    </w:p>
    <w:bookmarkEnd w:id="11"/>
    <w:p w14:paraId="6D4A8733" w14:textId="77777777" w:rsidR="00CA7F28" w:rsidRPr="003F62A9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3F62A9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195005762"/>
      <w:r w:rsidRPr="003F62A9">
        <w:rPr>
          <w:b/>
          <w:szCs w:val="28"/>
        </w:rPr>
        <w:t>ОСОБЕННОСТИ ОСВОЕНИЯ ДИСЦИПЛИНЫ</w:t>
      </w:r>
      <w:r w:rsidR="009B1426" w:rsidRPr="003F62A9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3F62A9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3F62A9" w:rsidRDefault="00EE68B0" w:rsidP="00EE68B0">
      <w:pPr>
        <w:suppressAutoHyphens/>
        <w:ind w:firstLine="709"/>
        <w:jc w:val="both"/>
      </w:pPr>
      <w:proofErr w:type="gramStart"/>
      <w:r w:rsidRPr="003F62A9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4738058" w14:textId="77777777" w:rsidR="00EE68B0" w:rsidRPr="003F62A9" w:rsidRDefault="00EE68B0" w:rsidP="00EE68B0">
      <w:pPr>
        <w:suppressAutoHyphens/>
        <w:ind w:firstLine="709"/>
        <w:jc w:val="both"/>
      </w:pPr>
      <w:r w:rsidRPr="003F62A9">
        <w:t xml:space="preserve">В </w:t>
      </w:r>
      <w:proofErr w:type="gramStart"/>
      <w:r w:rsidRPr="003F62A9">
        <w:t>целях</w:t>
      </w:r>
      <w:proofErr w:type="gramEnd"/>
      <w:r w:rsidRPr="003F62A9"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3F62A9" w:rsidRDefault="00EE68B0" w:rsidP="00EE68B0">
      <w:pPr>
        <w:numPr>
          <w:ilvl w:val="0"/>
          <w:numId w:val="29"/>
        </w:numPr>
        <w:suppressAutoHyphens/>
        <w:jc w:val="both"/>
      </w:pPr>
      <w:proofErr w:type="gramStart"/>
      <w:r w:rsidRPr="003F62A9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7DE3C93" w14:textId="77777777" w:rsidR="00EE68B0" w:rsidRPr="003F62A9" w:rsidRDefault="00EE68B0" w:rsidP="00EE68B0">
      <w:pPr>
        <w:numPr>
          <w:ilvl w:val="0"/>
          <w:numId w:val="29"/>
        </w:numPr>
        <w:suppressAutoHyphens/>
        <w:jc w:val="both"/>
      </w:pPr>
      <w:r w:rsidRPr="003F62A9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3F62A9" w:rsidRDefault="00EE68B0" w:rsidP="00EE68B0">
      <w:pPr>
        <w:numPr>
          <w:ilvl w:val="0"/>
          <w:numId w:val="29"/>
        </w:numPr>
        <w:suppressAutoHyphens/>
        <w:jc w:val="both"/>
      </w:pPr>
      <w:proofErr w:type="gramStart"/>
      <w:r w:rsidRPr="003F62A9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7E575B6" w14:textId="77777777" w:rsidR="00CA7F28" w:rsidRPr="003F62A9" w:rsidRDefault="00EE68B0" w:rsidP="00EE68B0">
      <w:pPr>
        <w:suppressAutoHyphens/>
        <w:ind w:firstLine="709"/>
        <w:jc w:val="both"/>
      </w:pPr>
      <w:r w:rsidRPr="003F62A9"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3F62A9">
        <w:t>формах</w:t>
      </w:r>
      <w:proofErr w:type="gramEnd"/>
      <w:r w:rsidRPr="003F62A9"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3F62A9">
        <w:t>группах</w:t>
      </w:r>
      <w:proofErr w:type="gramEnd"/>
      <w:r w:rsidRPr="003F62A9">
        <w:t xml:space="preserve"> или в отдельных организациях.</w:t>
      </w:r>
    </w:p>
    <w:p w14:paraId="38E1B0FE" w14:textId="77777777" w:rsidR="00EE68B0" w:rsidRPr="003F62A9" w:rsidRDefault="00EE68B0" w:rsidP="00EE68B0">
      <w:pPr>
        <w:suppressAutoHyphens/>
        <w:ind w:firstLine="709"/>
        <w:jc w:val="both"/>
      </w:pPr>
    </w:p>
    <w:p w14:paraId="454FCD13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195005763"/>
      <w:r w:rsidRPr="003F62A9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3F62A9">
        <w:rPr>
          <w:b/>
          <w:szCs w:val="28"/>
        </w:rPr>
        <w:t xml:space="preserve">ПО </w:t>
      </w:r>
      <w:r w:rsidR="00EE68B0" w:rsidRPr="003F62A9">
        <w:rPr>
          <w:b/>
          <w:szCs w:val="28"/>
        </w:rPr>
        <w:t>ДИСЦИПЛИНЕ</w:t>
      </w:r>
      <w:bookmarkEnd w:id="13"/>
    </w:p>
    <w:p w14:paraId="217B32B6" w14:textId="77777777" w:rsidR="00A00AEA" w:rsidRPr="003F62A9" w:rsidRDefault="00A00AEA" w:rsidP="00587580">
      <w:pPr>
        <w:jc w:val="both"/>
        <w:rPr>
          <w:rFonts w:eastAsia="Calibri"/>
        </w:rPr>
      </w:pPr>
    </w:p>
    <w:p w14:paraId="0E553DAC" w14:textId="77777777" w:rsidR="00A00AEA" w:rsidRPr="003F62A9" w:rsidRDefault="00A00AEA" w:rsidP="00A00AEA">
      <w:pPr>
        <w:ind w:firstLine="851"/>
        <w:jc w:val="both"/>
        <w:rPr>
          <w:rFonts w:eastAsia="Calibri"/>
        </w:rPr>
      </w:pPr>
      <w:r w:rsidRPr="003F62A9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3F62A9">
        <w:rPr>
          <w:rFonts w:eastAsia="Calibri"/>
        </w:rPr>
        <w:t xml:space="preserve">рабочей </w:t>
      </w:r>
      <w:r w:rsidRPr="003F62A9">
        <w:rPr>
          <w:rFonts w:eastAsia="Calibri"/>
        </w:rPr>
        <w:t xml:space="preserve">программой </w:t>
      </w:r>
      <w:r w:rsidR="00FC4E48" w:rsidRPr="003F62A9">
        <w:rPr>
          <w:rFonts w:eastAsia="Calibri"/>
        </w:rPr>
        <w:t xml:space="preserve">дисциплины </w:t>
      </w:r>
      <w:r w:rsidRPr="003F62A9">
        <w:rPr>
          <w:rFonts w:eastAsia="Calibri"/>
        </w:rPr>
        <w:t>и ЛНА университета.</w:t>
      </w:r>
      <w:r w:rsidR="00587580" w:rsidRPr="003F62A9">
        <w:rPr>
          <w:rFonts w:eastAsia="Calibri"/>
        </w:rPr>
        <w:t xml:space="preserve"> </w:t>
      </w:r>
    </w:p>
    <w:p w14:paraId="772BA2E2" w14:textId="77777777" w:rsidR="00A00AEA" w:rsidRPr="003F62A9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3F62A9" w:rsidRDefault="004949AC" w:rsidP="004949AC">
      <w:pPr>
        <w:jc w:val="center"/>
        <w:rPr>
          <w:b/>
          <w:bCs/>
          <w:lang w:eastAsia="ar-SA"/>
        </w:rPr>
      </w:pPr>
      <w:r w:rsidRPr="003F62A9">
        <w:rPr>
          <w:b/>
          <w:bCs/>
          <w:lang w:eastAsia="ar-SA"/>
        </w:rPr>
        <w:t xml:space="preserve">9.1 </w:t>
      </w:r>
      <w:r w:rsidR="00A00AEA" w:rsidRPr="003F62A9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3F62A9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3F62A9" w:rsidRDefault="006221FF" w:rsidP="00A00AEA">
      <w:pPr>
        <w:contextualSpacing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 xml:space="preserve">Задания для текущего контроля формируются в </w:t>
      </w:r>
      <w:proofErr w:type="gramStart"/>
      <w:r w:rsidRPr="003F62A9">
        <w:rPr>
          <w:rFonts w:eastAsia="Calibri"/>
          <w:lang w:eastAsia="en-US"/>
        </w:rPr>
        <w:t>соответствии</w:t>
      </w:r>
      <w:proofErr w:type="gramEnd"/>
      <w:r w:rsidRPr="003F62A9">
        <w:rPr>
          <w:rFonts w:eastAsia="Calibri"/>
          <w:lang w:eastAsia="en-US"/>
        </w:rPr>
        <w:t xml:space="preserve">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3"/>
        <w:gridCol w:w="2546"/>
        <w:gridCol w:w="2042"/>
        <w:gridCol w:w="2162"/>
      </w:tblGrid>
      <w:tr w:rsidR="003F62A9" w:rsidRPr="00F41E26" w14:paraId="0639AB7F" w14:textId="77777777" w:rsidTr="00CF1BA1">
        <w:tc>
          <w:tcPr>
            <w:tcW w:w="1562" w:type="pct"/>
            <w:shd w:val="clear" w:color="auto" w:fill="auto"/>
          </w:tcPr>
          <w:p w14:paraId="4AEAE60E" w14:textId="77777777" w:rsidR="00B2201D" w:rsidRPr="00F41E26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F41E26"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422" w:type="pct"/>
          </w:tcPr>
          <w:p w14:paraId="3088880B" w14:textId="77777777" w:rsidR="00B2201D" w:rsidRPr="00F41E26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F41E26"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795" w:type="pct"/>
          </w:tcPr>
          <w:p w14:paraId="00D7E97D" w14:textId="77777777" w:rsidR="00B2201D" w:rsidRPr="00F41E26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F41E26"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221" w:type="pct"/>
            <w:shd w:val="clear" w:color="auto" w:fill="auto"/>
          </w:tcPr>
          <w:p w14:paraId="76250B91" w14:textId="77777777" w:rsidR="00B2201D" w:rsidRPr="00F41E26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F41E26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F41E26" w14:paraId="33EC7E77" w14:textId="77777777" w:rsidTr="00CF1BA1">
        <w:tc>
          <w:tcPr>
            <w:tcW w:w="1562" w:type="pct"/>
            <w:shd w:val="clear" w:color="auto" w:fill="auto"/>
          </w:tcPr>
          <w:p w14:paraId="6D74E2DA" w14:textId="77777777" w:rsidR="00B2201D" w:rsidRPr="00F41E26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F41E26">
              <w:rPr>
                <w:lang w:val="en-US"/>
              </w:rPr>
              <w:t>1</w:t>
            </w:r>
          </w:p>
        </w:tc>
        <w:tc>
          <w:tcPr>
            <w:tcW w:w="1422" w:type="pct"/>
          </w:tcPr>
          <w:p w14:paraId="382FBC7B" w14:textId="77777777" w:rsidR="00B2201D" w:rsidRPr="00F41E26" w:rsidRDefault="00CF1BA1" w:rsidP="00531D44">
            <w:pPr>
              <w:contextualSpacing/>
              <w:jc w:val="both"/>
            </w:pPr>
            <w:proofErr w:type="spellStart"/>
            <w:r w:rsidRPr="00F41E26">
              <w:rPr>
                <w:lang w:val="en-US"/>
              </w:rPr>
              <w:t>Информационно-аналитическая</w:t>
            </w:r>
            <w:proofErr w:type="spellEnd"/>
            <w:r w:rsidRPr="00F41E26">
              <w:rPr>
                <w:lang w:val="en-US"/>
              </w:rPr>
              <w:t xml:space="preserve"> </w:t>
            </w:r>
            <w:proofErr w:type="spellStart"/>
            <w:r w:rsidRPr="00F41E26">
              <w:rPr>
                <w:lang w:val="en-US"/>
              </w:rPr>
              <w:t>работа</w:t>
            </w:r>
            <w:proofErr w:type="spellEnd"/>
          </w:p>
        </w:tc>
        <w:tc>
          <w:tcPr>
            <w:tcW w:w="795" w:type="pct"/>
          </w:tcPr>
          <w:p w14:paraId="1A5E9B1E" w14:textId="77777777" w:rsidR="00B2201D" w:rsidRPr="00F41E26" w:rsidRDefault="00CF1BA1" w:rsidP="00531D44">
            <w:pPr>
              <w:contextualSpacing/>
              <w:jc w:val="both"/>
            </w:pPr>
            <w:proofErr w:type="spellStart"/>
            <w:r w:rsidRPr="00F41E26">
              <w:rPr>
                <w:lang w:val="en-US"/>
              </w:rPr>
              <w:t>письменно</w:t>
            </w:r>
            <w:proofErr w:type="spellEnd"/>
          </w:p>
        </w:tc>
        <w:tc>
          <w:tcPr>
            <w:tcW w:w="1221" w:type="pct"/>
            <w:shd w:val="clear" w:color="auto" w:fill="auto"/>
          </w:tcPr>
          <w:p w14:paraId="3A719EF9" w14:textId="77777777" w:rsidR="00B2201D" w:rsidRPr="00F41E26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F41E26">
              <w:rPr>
                <w:lang w:val="en-US"/>
              </w:rPr>
              <w:t>1-2</w:t>
            </w:r>
          </w:p>
        </w:tc>
      </w:tr>
      <w:tr w:rsidR="00B2201D" w:rsidRPr="00F41E26" w14:paraId="47DCB4F4" w14:textId="77777777" w:rsidTr="00CF1BA1">
        <w:tc>
          <w:tcPr>
            <w:tcW w:w="1562" w:type="pct"/>
            <w:shd w:val="clear" w:color="auto" w:fill="auto"/>
          </w:tcPr>
          <w:p w14:paraId="55CB986D" w14:textId="77777777" w:rsidR="00B2201D" w:rsidRPr="00F41E26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F41E26">
              <w:rPr>
                <w:lang w:val="en-US"/>
              </w:rPr>
              <w:t>2</w:t>
            </w:r>
          </w:p>
        </w:tc>
        <w:tc>
          <w:tcPr>
            <w:tcW w:w="1422" w:type="pct"/>
          </w:tcPr>
          <w:p w14:paraId="7EA374D8" w14:textId="77777777" w:rsidR="00B2201D" w:rsidRPr="00F41E26" w:rsidRDefault="00CF1BA1" w:rsidP="00531D44">
            <w:pPr>
              <w:contextualSpacing/>
              <w:jc w:val="both"/>
            </w:pPr>
            <w:proofErr w:type="spellStart"/>
            <w:r w:rsidRPr="00F41E26">
              <w:rPr>
                <w:lang w:val="en-US"/>
              </w:rPr>
              <w:t>Проектно-аналитическая</w:t>
            </w:r>
            <w:proofErr w:type="spellEnd"/>
            <w:r w:rsidRPr="00F41E26">
              <w:rPr>
                <w:lang w:val="en-US"/>
              </w:rPr>
              <w:t xml:space="preserve"> </w:t>
            </w:r>
            <w:proofErr w:type="spellStart"/>
            <w:r w:rsidRPr="00F41E26">
              <w:rPr>
                <w:lang w:val="en-US"/>
              </w:rPr>
              <w:t>работа</w:t>
            </w:r>
            <w:proofErr w:type="spellEnd"/>
          </w:p>
        </w:tc>
        <w:tc>
          <w:tcPr>
            <w:tcW w:w="795" w:type="pct"/>
          </w:tcPr>
          <w:p w14:paraId="5FC68E35" w14:textId="77777777" w:rsidR="00B2201D" w:rsidRPr="00F41E26" w:rsidRDefault="00CF1BA1" w:rsidP="00531D44">
            <w:pPr>
              <w:contextualSpacing/>
              <w:jc w:val="both"/>
            </w:pPr>
            <w:proofErr w:type="spellStart"/>
            <w:r w:rsidRPr="00F41E26">
              <w:rPr>
                <w:lang w:val="en-US"/>
              </w:rPr>
              <w:t>письменно</w:t>
            </w:r>
            <w:proofErr w:type="spellEnd"/>
          </w:p>
        </w:tc>
        <w:tc>
          <w:tcPr>
            <w:tcW w:w="1221" w:type="pct"/>
            <w:shd w:val="clear" w:color="auto" w:fill="auto"/>
          </w:tcPr>
          <w:p w14:paraId="5F4A7E50" w14:textId="77777777" w:rsidR="00B2201D" w:rsidRPr="00F41E26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F41E26">
              <w:rPr>
                <w:lang w:val="en-US"/>
              </w:rPr>
              <w:t>3-7</w:t>
            </w:r>
          </w:p>
        </w:tc>
      </w:tr>
      <w:tr w:rsidR="00B2201D" w:rsidRPr="00F41E26" w14:paraId="7C119FB2" w14:textId="77777777" w:rsidTr="00CF1BA1">
        <w:tc>
          <w:tcPr>
            <w:tcW w:w="1562" w:type="pct"/>
            <w:shd w:val="clear" w:color="auto" w:fill="auto"/>
          </w:tcPr>
          <w:p w14:paraId="7916D213" w14:textId="77777777" w:rsidR="00B2201D" w:rsidRPr="00F41E26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F41E26">
              <w:rPr>
                <w:lang w:val="en-US"/>
              </w:rPr>
              <w:t>3</w:t>
            </w:r>
          </w:p>
        </w:tc>
        <w:tc>
          <w:tcPr>
            <w:tcW w:w="1422" w:type="pct"/>
          </w:tcPr>
          <w:p w14:paraId="7B861025" w14:textId="77777777" w:rsidR="00B2201D" w:rsidRPr="00F41E26" w:rsidRDefault="00CF1BA1" w:rsidP="00531D44">
            <w:pPr>
              <w:contextualSpacing/>
              <w:jc w:val="both"/>
            </w:pPr>
            <w:proofErr w:type="spellStart"/>
            <w:r w:rsidRPr="00F41E26">
              <w:rPr>
                <w:lang w:val="en-US"/>
              </w:rPr>
              <w:t>Текущий</w:t>
            </w:r>
            <w:proofErr w:type="spellEnd"/>
            <w:r w:rsidRPr="00F41E26">
              <w:rPr>
                <w:lang w:val="en-US"/>
              </w:rPr>
              <w:t xml:space="preserve"> </w:t>
            </w:r>
            <w:proofErr w:type="spellStart"/>
            <w:r w:rsidRPr="00F41E26">
              <w:rPr>
                <w:lang w:val="en-US"/>
              </w:rPr>
              <w:t>контроль</w:t>
            </w:r>
            <w:proofErr w:type="spellEnd"/>
          </w:p>
        </w:tc>
        <w:tc>
          <w:tcPr>
            <w:tcW w:w="795" w:type="pct"/>
          </w:tcPr>
          <w:p w14:paraId="61265533" w14:textId="77777777" w:rsidR="00B2201D" w:rsidRPr="00F41E26" w:rsidRDefault="00CF1BA1" w:rsidP="00531D44">
            <w:pPr>
              <w:contextualSpacing/>
              <w:jc w:val="both"/>
            </w:pPr>
            <w:r w:rsidRPr="00F41E26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169F65D0" w14:textId="77777777" w:rsidR="00B2201D" w:rsidRPr="00F41E26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F41E26">
              <w:rPr>
                <w:lang w:val="en-US"/>
              </w:rPr>
              <w:t>1-7</w:t>
            </w:r>
          </w:p>
        </w:tc>
      </w:tr>
    </w:tbl>
    <w:p w14:paraId="12BC6410" w14:textId="77777777" w:rsidR="00A00AEA" w:rsidRPr="00F41E26" w:rsidRDefault="00A00AEA" w:rsidP="00D677FE">
      <w:pPr>
        <w:jc w:val="both"/>
        <w:rPr>
          <w:rFonts w:eastAsia="Calibri"/>
        </w:rPr>
      </w:pPr>
    </w:p>
    <w:p w14:paraId="60578291" w14:textId="77777777" w:rsidR="00571E3F" w:rsidRPr="00F41E26" w:rsidRDefault="00571E3F" w:rsidP="00571E3F">
      <w:pPr>
        <w:jc w:val="both"/>
        <w:rPr>
          <w:rFonts w:eastAsia="Calibri"/>
        </w:rPr>
      </w:pPr>
      <w:r w:rsidRPr="00F41E26">
        <w:rPr>
          <w:rFonts w:eastAsia="Calibri"/>
        </w:rPr>
        <w:t xml:space="preserve">Самостоятельная работа </w:t>
      </w:r>
      <w:proofErr w:type="gramStart"/>
      <w:r w:rsidRPr="00F41E26">
        <w:rPr>
          <w:rFonts w:eastAsia="Calibri"/>
        </w:rPr>
        <w:t>обучающегося</w:t>
      </w:r>
      <w:proofErr w:type="gramEnd"/>
      <w:r w:rsidRPr="00F41E26">
        <w:rPr>
          <w:rFonts w:eastAsia="Calibri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F41E26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F41E26" w:rsidRDefault="00571E3F" w:rsidP="00531D44">
            <w:pPr>
              <w:jc w:val="center"/>
              <w:rPr>
                <w:rFonts w:eastAsia="Calibri"/>
                <w:b/>
              </w:rPr>
            </w:pPr>
            <w:r w:rsidRPr="00F41E26"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F41E26" w:rsidRDefault="00B2201D" w:rsidP="00531D44">
            <w:pPr>
              <w:jc w:val="center"/>
              <w:rPr>
                <w:rFonts w:eastAsia="Calibri"/>
                <w:b/>
              </w:rPr>
            </w:pPr>
            <w:r w:rsidRPr="00F41E26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F41E26" w14:paraId="67A00056" w14:textId="77777777" w:rsidTr="00CF1BA1">
        <w:tc>
          <w:tcPr>
            <w:tcW w:w="4679" w:type="dxa"/>
            <w:shd w:val="clear" w:color="auto" w:fill="auto"/>
          </w:tcPr>
          <w:p w14:paraId="0D5C3AE9" w14:textId="77777777" w:rsidR="00571E3F" w:rsidRPr="00F41E26" w:rsidRDefault="00CF1BA1" w:rsidP="00CF1BA1">
            <w:pPr>
              <w:rPr>
                <w:rFonts w:eastAsia="Calibri"/>
              </w:rPr>
            </w:pPr>
            <w:r w:rsidRPr="00F41E26">
              <w:rPr>
                <w:rFonts w:eastAsia="Calibri"/>
              </w:rPr>
              <w:t>Подготовка к лекционным и практическим занятиям</w:t>
            </w:r>
          </w:p>
        </w:tc>
        <w:tc>
          <w:tcPr>
            <w:tcW w:w="4658" w:type="dxa"/>
            <w:shd w:val="clear" w:color="auto" w:fill="auto"/>
          </w:tcPr>
          <w:p w14:paraId="264CB3F2" w14:textId="77777777" w:rsidR="00571E3F" w:rsidRPr="00F41E26" w:rsidRDefault="00CF1BA1" w:rsidP="00CF1BA1">
            <w:pPr>
              <w:rPr>
                <w:rFonts w:eastAsia="Calibri"/>
              </w:rPr>
            </w:pPr>
            <w:r w:rsidRPr="00F41E26">
              <w:rPr>
                <w:rFonts w:eastAsia="Calibri"/>
                <w:lang w:val="en-US"/>
              </w:rPr>
              <w:t>1-2</w:t>
            </w:r>
          </w:p>
        </w:tc>
      </w:tr>
      <w:tr w:rsidR="00571E3F" w:rsidRPr="00F41E26" w14:paraId="5C9B360B" w14:textId="77777777" w:rsidTr="00CF1BA1">
        <w:tc>
          <w:tcPr>
            <w:tcW w:w="4679" w:type="dxa"/>
            <w:shd w:val="clear" w:color="auto" w:fill="auto"/>
          </w:tcPr>
          <w:p w14:paraId="4B286646" w14:textId="77777777" w:rsidR="00571E3F" w:rsidRPr="00F41E26" w:rsidRDefault="00CF1BA1" w:rsidP="00CF1BA1">
            <w:pPr>
              <w:rPr>
                <w:rFonts w:eastAsia="Calibri"/>
              </w:rPr>
            </w:pPr>
            <w:r w:rsidRPr="00F41E26">
              <w:rPr>
                <w:rFonts w:eastAsia="Calibri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4658" w:type="dxa"/>
            <w:shd w:val="clear" w:color="auto" w:fill="auto"/>
          </w:tcPr>
          <w:p w14:paraId="67E879F2" w14:textId="77777777" w:rsidR="00571E3F" w:rsidRPr="00F41E26" w:rsidRDefault="00CF1BA1" w:rsidP="00CF1BA1">
            <w:pPr>
              <w:rPr>
                <w:rFonts w:eastAsia="Calibri"/>
              </w:rPr>
            </w:pPr>
            <w:r w:rsidRPr="00F41E26">
              <w:rPr>
                <w:rFonts w:eastAsia="Calibri"/>
                <w:lang w:val="en-US"/>
              </w:rPr>
              <w:t>2-4</w:t>
            </w:r>
          </w:p>
        </w:tc>
      </w:tr>
      <w:tr w:rsidR="00571E3F" w:rsidRPr="00F41E26" w14:paraId="5E55F0DF" w14:textId="77777777" w:rsidTr="00CF1BA1">
        <w:tc>
          <w:tcPr>
            <w:tcW w:w="4679" w:type="dxa"/>
            <w:shd w:val="clear" w:color="auto" w:fill="auto"/>
          </w:tcPr>
          <w:p w14:paraId="49752ADF" w14:textId="77777777" w:rsidR="00571E3F" w:rsidRPr="00F41E26" w:rsidRDefault="00CF1BA1" w:rsidP="00CF1BA1">
            <w:pPr>
              <w:rPr>
                <w:rFonts w:eastAsia="Calibri"/>
              </w:rPr>
            </w:pPr>
            <w:proofErr w:type="spellStart"/>
            <w:r w:rsidRPr="00F41E26">
              <w:rPr>
                <w:rFonts w:eastAsia="Calibri"/>
                <w:lang w:val="en-US"/>
              </w:rPr>
              <w:t>Разработка</w:t>
            </w:r>
            <w:proofErr w:type="spellEnd"/>
            <w:r w:rsidRPr="00F41E26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F41E26">
              <w:rPr>
                <w:rFonts w:eastAsia="Calibri"/>
                <w:lang w:val="en-US"/>
              </w:rPr>
              <w:t>индивидуальных</w:t>
            </w:r>
            <w:proofErr w:type="spellEnd"/>
            <w:r w:rsidRPr="00F41E26">
              <w:rPr>
                <w:rFonts w:eastAsia="Calibri"/>
                <w:lang w:val="en-US"/>
              </w:rPr>
              <w:t xml:space="preserve">/ </w:t>
            </w:r>
            <w:proofErr w:type="spellStart"/>
            <w:r w:rsidRPr="00F41E26">
              <w:rPr>
                <w:rFonts w:eastAsia="Calibri"/>
                <w:lang w:val="en-US"/>
              </w:rPr>
              <w:t>групповых</w:t>
            </w:r>
            <w:proofErr w:type="spellEnd"/>
            <w:r w:rsidRPr="00F41E26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F41E26">
              <w:rPr>
                <w:rFonts w:eastAsia="Calibri"/>
                <w:lang w:val="en-US"/>
              </w:rPr>
              <w:t>проектов</w:t>
            </w:r>
            <w:proofErr w:type="spellEnd"/>
          </w:p>
        </w:tc>
        <w:tc>
          <w:tcPr>
            <w:tcW w:w="4658" w:type="dxa"/>
            <w:shd w:val="clear" w:color="auto" w:fill="auto"/>
          </w:tcPr>
          <w:p w14:paraId="2EFA95EA" w14:textId="77777777" w:rsidR="00571E3F" w:rsidRPr="00F41E26" w:rsidRDefault="00CF1BA1" w:rsidP="00CF1BA1">
            <w:pPr>
              <w:rPr>
                <w:rFonts w:eastAsia="Calibri"/>
              </w:rPr>
            </w:pPr>
            <w:r w:rsidRPr="00F41E26">
              <w:rPr>
                <w:rFonts w:eastAsia="Calibri"/>
                <w:lang w:val="en-US"/>
              </w:rPr>
              <w:t>3-7</w:t>
            </w:r>
          </w:p>
        </w:tc>
      </w:tr>
      <w:tr w:rsidR="00571E3F" w:rsidRPr="00F41E26" w14:paraId="33A735D8" w14:textId="77777777" w:rsidTr="00CF1BA1">
        <w:tc>
          <w:tcPr>
            <w:tcW w:w="4679" w:type="dxa"/>
            <w:shd w:val="clear" w:color="auto" w:fill="auto"/>
          </w:tcPr>
          <w:p w14:paraId="22068410" w14:textId="77777777" w:rsidR="00571E3F" w:rsidRPr="00F41E26" w:rsidRDefault="00CF1BA1" w:rsidP="00CF1BA1">
            <w:pPr>
              <w:rPr>
                <w:rFonts w:eastAsia="Calibri"/>
              </w:rPr>
            </w:pPr>
            <w:r w:rsidRPr="00F41E26">
              <w:rPr>
                <w:rFonts w:eastAsia="Calibri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4658" w:type="dxa"/>
            <w:shd w:val="clear" w:color="auto" w:fill="auto"/>
          </w:tcPr>
          <w:p w14:paraId="6F05269D" w14:textId="77777777" w:rsidR="00571E3F" w:rsidRPr="00F41E26" w:rsidRDefault="00CF1BA1" w:rsidP="00CF1BA1">
            <w:pPr>
              <w:rPr>
                <w:rFonts w:eastAsia="Calibri"/>
              </w:rPr>
            </w:pPr>
            <w:r w:rsidRPr="00F41E26">
              <w:rPr>
                <w:rFonts w:eastAsia="Calibri"/>
                <w:lang w:val="en-US"/>
              </w:rPr>
              <w:t>3-7</w:t>
            </w:r>
          </w:p>
        </w:tc>
      </w:tr>
    </w:tbl>
    <w:p w14:paraId="0039D0A4" w14:textId="77777777" w:rsidR="00391BA5" w:rsidRPr="00F41E26" w:rsidRDefault="00391BA5" w:rsidP="00D677FE">
      <w:pPr>
        <w:jc w:val="both"/>
        <w:rPr>
          <w:rFonts w:eastAsia="Calibri"/>
        </w:rPr>
      </w:pPr>
    </w:p>
    <w:p w14:paraId="4505DE8C" w14:textId="77777777" w:rsidR="00A00AEA" w:rsidRPr="00F41E26" w:rsidRDefault="00A00AEA" w:rsidP="00A00AEA">
      <w:pPr>
        <w:jc w:val="both"/>
        <w:rPr>
          <w:rFonts w:eastAsia="Calibri"/>
          <w:bCs/>
        </w:rPr>
      </w:pPr>
      <w:r w:rsidRPr="00F41E26">
        <w:rPr>
          <w:rFonts w:eastAsia="Calibri"/>
          <w:bCs/>
        </w:rPr>
        <w:t xml:space="preserve">Текущий контроль проводится в течение </w:t>
      </w:r>
      <w:r w:rsidR="00A5437C" w:rsidRPr="00F41E26">
        <w:rPr>
          <w:rFonts w:eastAsia="Calibri"/>
          <w:bCs/>
        </w:rPr>
        <w:t xml:space="preserve">периода </w:t>
      </w:r>
      <w:r w:rsidRPr="00F41E26">
        <w:rPr>
          <w:rFonts w:eastAsia="Calibri"/>
          <w:bCs/>
        </w:rPr>
        <w:t>прохождения</w:t>
      </w:r>
      <w:r w:rsidR="00EE68B0" w:rsidRPr="00F41E26">
        <w:rPr>
          <w:rFonts w:eastAsia="Calibri"/>
          <w:bCs/>
        </w:rPr>
        <w:t xml:space="preserve"> дисциплины</w:t>
      </w:r>
      <w:r w:rsidR="00B41EBF" w:rsidRPr="00F41E26">
        <w:rPr>
          <w:rFonts w:eastAsia="Calibri"/>
          <w:bCs/>
        </w:rPr>
        <w:t>.</w:t>
      </w:r>
    </w:p>
    <w:p w14:paraId="0D3778D5" w14:textId="77777777" w:rsidR="009E28D5" w:rsidRPr="00F41E26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F41E26" w:rsidRDefault="004949AC" w:rsidP="004949AC">
      <w:pPr>
        <w:jc w:val="center"/>
        <w:rPr>
          <w:b/>
          <w:bCs/>
          <w:lang w:eastAsia="ar-SA"/>
        </w:rPr>
      </w:pPr>
      <w:r w:rsidRPr="00F41E26">
        <w:rPr>
          <w:b/>
          <w:bCs/>
          <w:lang w:eastAsia="ar-SA"/>
        </w:rPr>
        <w:t xml:space="preserve">9.2 </w:t>
      </w:r>
      <w:r w:rsidR="00A00AEA" w:rsidRPr="00F41E26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F41E26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3F62A9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F41E26">
        <w:rPr>
          <w:rFonts w:eastAsia="Calibri"/>
          <w:lang w:eastAsia="en-US"/>
        </w:rPr>
        <w:t xml:space="preserve">Результаты </w:t>
      </w:r>
      <w:r w:rsidR="00D677FE" w:rsidRPr="00F41E26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F41E26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F41E26">
        <w:rPr>
          <w:rFonts w:eastAsia="Calibri"/>
          <w:lang w:eastAsia="en-US"/>
        </w:rPr>
        <w:t xml:space="preserve"> с возможным проведением процедур внутренн</w:t>
      </w:r>
      <w:r w:rsidR="00D677FE" w:rsidRPr="003F62A9">
        <w:rPr>
          <w:rFonts w:eastAsia="Calibri"/>
          <w:lang w:eastAsia="en-US"/>
        </w:rPr>
        <w:t>ей независимой оценки качества образовательной деятельности с привлечением практиков и независимых экспертов</w:t>
      </w:r>
      <w:r w:rsidRPr="003F62A9">
        <w:rPr>
          <w:rFonts w:eastAsia="Calibri"/>
          <w:lang w:eastAsia="en-US"/>
        </w:rPr>
        <w:t xml:space="preserve">. </w:t>
      </w:r>
    </w:p>
    <w:p w14:paraId="08649E9F" w14:textId="77777777" w:rsidR="00587580" w:rsidRPr="003F62A9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 xml:space="preserve">Порядок прохождения промежуточной аттестации регламентируется Положением о практической подготовке </w:t>
      </w:r>
      <w:proofErr w:type="gramStart"/>
      <w:r w:rsidRPr="003F62A9">
        <w:rPr>
          <w:rFonts w:eastAsia="Calibri"/>
          <w:lang w:eastAsia="en-US"/>
        </w:rPr>
        <w:t>обучающихся</w:t>
      </w:r>
      <w:proofErr w:type="gramEnd"/>
      <w:r w:rsidRPr="003F62A9">
        <w:rPr>
          <w:rFonts w:eastAsia="Calibri"/>
          <w:lang w:eastAsia="en-US"/>
        </w:rPr>
        <w:t>, осваивающих основные профессиональные образовательные программы высшего образования</w:t>
      </w:r>
      <w:r w:rsidRPr="003F62A9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3F62A9">
        <w:rPr>
          <w:rFonts w:eastAsia="Calibri"/>
          <w:bCs/>
          <w:lang w:eastAsia="en-US"/>
        </w:rPr>
        <w:t>.</w:t>
      </w:r>
    </w:p>
    <w:p w14:paraId="1725DEC7" w14:textId="77777777" w:rsidR="0081238F" w:rsidRPr="003F62A9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3F62A9" w:rsidRDefault="004949AC" w:rsidP="004949AC">
      <w:pPr>
        <w:jc w:val="center"/>
        <w:rPr>
          <w:b/>
          <w:bCs/>
          <w:lang w:eastAsia="ar-SA"/>
        </w:rPr>
      </w:pPr>
      <w:r w:rsidRPr="003F62A9">
        <w:rPr>
          <w:b/>
          <w:bCs/>
          <w:lang w:eastAsia="ar-SA"/>
        </w:rPr>
        <w:t xml:space="preserve">9.3 </w:t>
      </w:r>
      <w:r w:rsidR="0081238F" w:rsidRPr="003F62A9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3F62A9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 xml:space="preserve">Шкалы оценивания и процедуры оценивания результатов </w:t>
      </w:r>
      <w:proofErr w:type="gramStart"/>
      <w:r w:rsidRPr="003F62A9">
        <w:rPr>
          <w:rFonts w:eastAsia="Calibri"/>
          <w:lang w:eastAsia="en-US"/>
        </w:rPr>
        <w:t>обучения по дисциплине</w:t>
      </w:r>
      <w:proofErr w:type="gramEnd"/>
      <w:r w:rsidRPr="003F62A9">
        <w:rPr>
          <w:rFonts w:eastAsia="Calibri"/>
          <w:lang w:eastAsia="en-US"/>
        </w:rPr>
        <w:t xml:space="preserve">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3F62A9">
        <w:rPr>
          <w:rFonts w:eastAsia="Calibri"/>
          <w:lang w:eastAsia="en-US"/>
        </w:rPr>
        <w:t>балльно</w:t>
      </w:r>
      <w:proofErr w:type="spellEnd"/>
      <w:r w:rsidRPr="003F62A9">
        <w:rPr>
          <w:rFonts w:eastAsia="Calibri"/>
          <w:lang w:eastAsia="en-US"/>
        </w:rPr>
        <w:t xml:space="preserve">-рейтинговой системе. </w:t>
      </w:r>
    </w:p>
    <w:p w14:paraId="479C2A48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 xml:space="preserve">Для оценки </w:t>
      </w:r>
      <w:proofErr w:type="spellStart"/>
      <w:r w:rsidRPr="003F62A9">
        <w:rPr>
          <w:rFonts w:eastAsia="Calibri"/>
          <w:lang w:eastAsia="en-US"/>
        </w:rPr>
        <w:t>сформированности</w:t>
      </w:r>
      <w:proofErr w:type="spellEnd"/>
      <w:r w:rsidRPr="003F62A9">
        <w:rPr>
          <w:rFonts w:eastAsia="Calibri"/>
          <w:lang w:eastAsia="en-US"/>
        </w:rPr>
        <w:t xml:space="preserve"> результатов </w:t>
      </w:r>
      <w:proofErr w:type="gramStart"/>
      <w:r w:rsidRPr="003F62A9">
        <w:rPr>
          <w:rFonts w:eastAsia="Calibri"/>
          <w:lang w:eastAsia="en-US"/>
        </w:rPr>
        <w:t>обучения по дисциплине</w:t>
      </w:r>
      <w:proofErr w:type="gramEnd"/>
      <w:r w:rsidRPr="003F62A9">
        <w:rPr>
          <w:rFonts w:eastAsia="Calibri"/>
          <w:lang w:eastAsia="en-US"/>
        </w:rPr>
        <w:t xml:space="preserve"> используется </w:t>
      </w:r>
      <w:proofErr w:type="spellStart"/>
      <w:r w:rsidRPr="003F62A9">
        <w:rPr>
          <w:rFonts w:eastAsia="Calibri"/>
          <w:lang w:eastAsia="en-US"/>
        </w:rPr>
        <w:t>балльно</w:t>
      </w:r>
      <w:proofErr w:type="spellEnd"/>
      <w:r w:rsidRPr="003F62A9">
        <w:rPr>
          <w:rFonts w:eastAsia="Calibri"/>
          <w:lang w:eastAsia="en-US"/>
        </w:rPr>
        <w:t>-рейтинговая система успеваемости обучающихся:</w:t>
      </w:r>
    </w:p>
    <w:p w14:paraId="4D0EF189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 xml:space="preserve">Формой </w:t>
      </w:r>
      <w:proofErr w:type="gramStart"/>
      <w:r w:rsidRPr="003F62A9">
        <w:rPr>
          <w:rFonts w:eastAsia="Calibri"/>
          <w:lang w:eastAsia="en-US"/>
        </w:rPr>
        <w:t>итогового</w:t>
      </w:r>
      <w:proofErr w:type="gramEnd"/>
      <w:r w:rsidRPr="003F62A9">
        <w:rPr>
          <w:rFonts w:eastAsia="Calibri"/>
          <w:lang w:eastAsia="en-US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3F62A9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3F62A9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3F62A9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3F62A9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3F62A9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2311DEC6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7836"/>
      </w:tblGrid>
      <w:tr w:rsidR="003F62A9" w:rsidRPr="003F62A9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непонимание проблемы. </w:t>
            </w:r>
            <w:proofErr w:type="gramStart"/>
            <w:r w:rsidRPr="003F62A9">
              <w:rPr>
                <w:rFonts w:eastAsia="Calibri"/>
                <w:lang w:eastAsia="en-US"/>
              </w:rPr>
              <w:t>Многие требования, предъявляемые к заданию не выполнены</w:t>
            </w:r>
            <w:proofErr w:type="gramEnd"/>
            <w:r w:rsidRPr="003F62A9">
              <w:rPr>
                <w:rFonts w:eastAsia="Calibri"/>
                <w:lang w:eastAsia="en-US"/>
              </w:rPr>
              <w:t xml:space="preserve">. </w:t>
            </w:r>
          </w:p>
          <w:p w14:paraId="18B0B7AF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3F62A9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3F62A9">
              <w:rPr>
                <w:rFonts w:eastAsia="Calibri"/>
                <w:lang w:eastAsia="en-US"/>
              </w:rPr>
              <w:t>выполнены</w:t>
            </w:r>
            <w:proofErr w:type="gramEnd"/>
            <w:r w:rsidRPr="003F62A9">
              <w:rPr>
                <w:rFonts w:eastAsia="Calibri"/>
                <w:lang w:eastAsia="en-US"/>
              </w:rPr>
              <w:t xml:space="preserve">. </w:t>
            </w:r>
          </w:p>
          <w:p w14:paraId="7992A3D5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Владение элементами заданного материала. В </w:t>
            </w:r>
            <w:proofErr w:type="gramStart"/>
            <w:r w:rsidRPr="003F62A9">
              <w:rPr>
                <w:rFonts w:eastAsia="Calibri"/>
                <w:lang w:eastAsia="en-US"/>
              </w:rPr>
              <w:t>основном</w:t>
            </w:r>
            <w:proofErr w:type="gramEnd"/>
            <w:r w:rsidRPr="003F62A9">
              <w:rPr>
                <w:rFonts w:eastAsia="Calibri"/>
                <w:lang w:eastAsia="en-US"/>
              </w:rPr>
              <w:t xml:space="preserve"> выполненный материал понятен и носит целостный характер. </w:t>
            </w:r>
          </w:p>
        </w:tc>
      </w:tr>
      <w:tr w:rsidR="003F62A9" w:rsidRPr="003F62A9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3F62A9">
              <w:rPr>
                <w:rFonts w:eastAsia="Calibri"/>
                <w:lang w:eastAsia="en-US"/>
              </w:rPr>
              <w:t>Все требования, предъявляемые к заданию выполнены</w:t>
            </w:r>
            <w:proofErr w:type="gramEnd"/>
            <w:r w:rsidRPr="003F62A9">
              <w:rPr>
                <w:rFonts w:eastAsia="Calibri"/>
                <w:lang w:eastAsia="en-US"/>
              </w:rPr>
              <w:t xml:space="preserve">. </w:t>
            </w:r>
          </w:p>
          <w:p w14:paraId="669D591A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Содержание выполненных заданий </w:t>
            </w:r>
            <w:proofErr w:type="gramStart"/>
            <w:r w:rsidRPr="003F62A9">
              <w:rPr>
                <w:rFonts w:eastAsia="Calibri"/>
                <w:lang w:eastAsia="en-US"/>
              </w:rPr>
              <w:t>раскрыто и рассмотрено</w:t>
            </w:r>
            <w:proofErr w:type="gramEnd"/>
            <w:r w:rsidRPr="003F62A9">
              <w:rPr>
                <w:rFonts w:eastAsia="Calibri"/>
                <w:lang w:eastAsia="en-US"/>
              </w:rPr>
              <w:t xml:space="preserve"> с разных точек зрения. </w:t>
            </w:r>
          </w:p>
        </w:tc>
      </w:tr>
      <w:tr w:rsidR="00EE68B0" w:rsidRPr="003F62A9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полное понимание проблемы. </w:t>
            </w:r>
            <w:proofErr w:type="gramStart"/>
            <w:r w:rsidRPr="003F62A9">
              <w:rPr>
                <w:rFonts w:eastAsia="Calibri"/>
                <w:lang w:eastAsia="en-US"/>
              </w:rPr>
              <w:t>Все требования, предъявляемые к заданию выполнены</w:t>
            </w:r>
            <w:proofErr w:type="gramEnd"/>
            <w:r w:rsidRPr="003F62A9">
              <w:rPr>
                <w:rFonts w:eastAsia="Calibri"/>
                <w:lang w:eastAsia="en-US"/>
              </w:rPr>
              <w:t xml:space="preserve">. </w:t>
            </w:r>
          </w:p>
          <w:p w14:paraId="3466B6E8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3F62A9">
              <w:rPr>
                <w:rFonts w:eastAsia="Calibri"/>
                <w:lang w:eastAsia="en-US"/>
              </w:rPr>
              <w:t>целостных</w:t>
            </w:r>
            <w:proofErr w:type="gramEnd"/>
            <w:r w:rsidRPr="003F62A9">
              <w:rPr>
                <w:rFonts w:eastAsia="Calibri"/>
                <w:lang w:eastAsia="en-US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3F62A9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3F62A9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3F62A9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3F62A9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3F62A9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3F62A9" w:rsidSect="00C60777">
      <w:headerReference w:type="default" r:id="rId15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A780CE" w14:textId="77777777" w:rsidR="00CB273A" w:rsidRDefault="00CB273A" w:rsidP="00AB39E8">
      <w:r>
        <w:separator/>
      </w:r>
    </w:p>
  </w:endnote>
  <w:endnote w:type="continuationSeparator" w:id="0">
    <w:p w14:paraId="29BDFDA2" w14:textId="77777777" w:rsidR="00CB273A" w:rsidRDefault="00CB273A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59F9C9" w14:textId="77777777" w:rsidR="00CB273A" w:rsidRDefault="00CB273A" w:rsidP="00AB39E8">
      <w:r>
        <w:separator/>
      </w:r>
    </w:p>
  </w:footnote>
  <w:footnote w:type="continuationSeparator" w:id="0">
    <w:p w14:paraId="2BA3F5AE" w14:textId="77777777" w:rsidR="00CB273A" w:rsidRDefault="00CB273A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35ABA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635ABA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4390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2B3D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5ABA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0777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B273A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41E26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znanium.com/read?id=236629%20%2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znanium.ru/read?id=359781%20%20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0A0B3A-78AB-4B2C-88CA-CC28293D3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3023</Words>
  <Characters>17237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20220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18</cp:revision>
  <cp:lastPrinted>2019-08-27T08:58:00Z</cp:lastPrinted>
  <dcterms:created xsi:type="dcterms:W3CDTF">2021-09-23T14:49:00Z</dcterms:created>
  <dcterms:modified xsi:type="dcterms:W3CDTF">2026-03-02T08:15:00Z</dcterms:modified>
</cp:coreProperties>
</file>